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8B3" w:rsidRPr="001308B3" w:rsidRDefault="001308B3" w:rsidP="001308B3">
      <w:pPr>
        <w:shd w:val="clear" w:color="auto" w:fill="FFFFFF"/>
        <w:spacing w:after="0" w:line="384" w:lineRule="atLeast"/>
        <w:ind w:left="300"/>
        <w:rPr>
          <w:rFonts w:ascii="Arial" w:eastAsia="Times New Roman" w:hAnsi="Arial" w:cs="Arial"/>
          <w:color w:val="000000"/>
          <w:sz w:val="29"/>
          <w:szCs w:val="29"/>
        </w:rPr>
      </w:pPr>
      <w:r w:rsidRPr="001308B3">
        <w:rPr>
          <w:rFonts w:ascii="Arial" w:eastAsia="Times New Roman" w:hAnsi="Arial" w:cs="Arial"/>
          <w:b/>
          <w:bCs/>
          <w:color w:val="000000"/>
          <w:sz w:val="29"/>
          <w:szCs w:val="29"/>
        </w:rPr>
        <w:t>Our Recommended Vaccination Schedule for Dogs, Cats, Puppies and Kittens</w:t>
      </w:r>
    </w:p>
    <w:p w:rsidR="001308B3" w:rsidRPr="001308B3" w:rsidRDefault="001308B3" w:rsidP="001308B3">
      <w:pPr>
        <w:shd w:val="clear" w:color="auto" w:fill="FFFFFF"/>
        <w:spacing w:after="0" w:line="384" w:lineRule="atLeast"/>
        <w:ind w:left="300"/>
        <w:rPr>
          <w:rFonts w:ascii="Arial" w:eastAsia="Times New Roman" w:hAnsi="Arial" w:cs="Arial"/>
          <w:color w:val="000000"/>
          <w:sz w:val="29"/>
          <w:szCs w:val="29"/>
        </w:rPr>
      </w:pPr>
      <w:r w:rsidRPr="001308B3">
        <w:rPr>
          <w:rFonts w:ascii="Arial" w:eastAsia="Times New Roman" w:hAnsi="Arial" w:cs="Arial"/>
          <w:color w:val="000000"/>
          <w:sz w:val="24"/>
          <w:szCs w:val="24"/>
        </w:rPr>
        <w:t>Puppies and Kittens need vaccinations early in life as antibodies they receive from their mother start to decrease around 6-8 weeks of age. It is during this time that puppies need to start building their own immunity through vaccinations.</w:t>
      </w:r>
      <w:r w:rsidRPr="001308B3">
        <w:rPr>
          <w:rFonts w:ascii="Arial" w:eastAsia="Times New Roman" w:hAnsi="Arial" w:cs="Arial"/>
          <w:b/>
          <w:bCs/>
          <w:color w:val="000000"/>
          <w:sz w:val="24"/>
          <w:szCs w:val="24"/>
        </w:rPr>
        <w:t> </w:t>
      </w:r>
      <w:r w:rsidRPr="001308B3">
        <w:rPr>
          <w:rFonts w:ascii="Arial" w:eastAsia="Times New Roman" w:hAnsi="Arial" w:cs="Arial"/>
          <w:b/>
          <w:bCs/>
          <w:color w:val="000000"/>
          <w:sz w:val="24"/>
          <w:szCs w:val="24"/>
        </w:rPr>
        <w:br/>
      </w:r>
      <w:r w:rsidRPr="001308B3">
        <w:rPr>
          <w:rFonts w:ascii="Arial" w:eastAsia="Times New Roman" w:hAnsi="Arial" w:cs="Arial"/>
          <w:b/>
          <w:bCs/>
          <w:color w:val="000000"/>
          <w:sz w:val="24"/>
          <w:szCs w:val="24"/>
        </w:rPr>
        <w:br/>
      </w:r>
      <w:r w:rsidRPr="001308B3">
        <w:rPr>
          <w:rFonts w:ascii="Arial" w:eastAsia="Times New Roman" w:hAnsi="Arial" w:cs="Arial"/>
          <w:b/>
          <w:bCs/>
          <w:color w:val="000000"/>
          <w:sz w:val="29"/>
          <w:szCs w:val="29"/>
        </w:rPr>
        <w:t>All puppies should receive core vaccines as well as certain non-core vaccinations depending on the pet’s lifestyle and breed.</w:t>
      </w:r>
    </w:p>
    <w:p w:rsidR="001308B3" w:rsidRPr="001308B3" w:rsidRDefault="001308B3" w:rsidP="001308B3">
      <w:pPr>
        <w:shd w:val="clear" w:color="auto" w:fill="FFFFFF"/>
        <w:spacing w:after="0" w:line="384" w:lineRule="atLeast"/>
        <w:ind w:left="300"/>
        <w:rPr>
          <w:rFonts w:ascii="Arial" w:eastAsia="Times New Roman" w:hAnsi="Arial" w:cs="Arial"/>
          <w:b/>
          <w:color w:val="000000"/>
          <w:sz w:val="24"/>
          <w:szCs w:val="24"/>
        </w:rPr>
      </w:pPr>
      <w:r w:rsidRPr="001308B3">
        <w:rPr>
          <w:rFonts w:ascii="Arial" w:eastAsia="Times New Roman" w:hAnsi="Arial" w:cs="Arial"/>
          <w:color w:val="000000"/>
          <w:sz w:val="24"/>
          <w:szCs w:val="24"/>
        </w:rPr>
        <w:t>Puppies, Adult Dogs, Kittens and Adult Cats should follow the vaccination schedule below. Discussing your pet’s needs and medical condition with one of our veterinarians at our clinics will help you decide what is best to help your pet live a long and healthy life.</w:t>
      </w:r>
      <w:r w:rsidRPr="001308B3">
        <w:rPr>
          <w:rFonts w:ascii="Arial" w:eastAsia="Times New Roman" w:hAnsi="Arial" w:cs="Arial"/>
          <w:color w:val="000000"/>
          <w:sz w:val="24"/>
          <w:szCs w:val="24"/>
        </w:rPr>
        <w:br/>
      </w:r>
      <w:r w:rsidRPr="001308B3">
        <w:rPr>
          <w:rFonts w:ascii="Arial" w:eastAsia="Times New Roman" w:hAnsi="Arial" w:cs="Arial"/>
          <w:color w:val="000000"/>
          <w:sz w:val="29"/>
          <w:szCs w:val="29"/>
        </w:rPr>
        <w:br/>
      </w:r>
      <w:r w:rsidRPr="001308B3">
        <w:rPr>
          <w:rFonts w:ascii="Arial" w:eastAsia="Times New Roman" w:hAnsi="Arial" w:cs="Arial"/>
          <w:b/>
          <w:color w:val="000000"/>
          <w:sz w:val="24"/>
          <w:szCs w:val="24"/>
        </w:rPr>
        <w:t>We recommend following the pet vaccination schedule below as a general guideline. Where you live and your pet's lifestyle will determine specific vaccination and testing needs.</w:t>
      </w:r>
    </w:p>
    <w:tbl>
      <w:tblPr>
        <w:tblW w:w="11246" w:type="dxa"/>
        <w:tblCellSpacing w:w="7" w:type="dxa"/>
        <w:tblInd w:w="30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164"/>
        <w:gridCol w:w="3184"/>
        <w:gridCol w:w="5898"/>
      </w:tblGrid>
      <w:tr w:rsidR="001308B3" w:rsidRPr="001308B3" w:rsidTr="001308B3">
        <w:trPr>
          <w:trHeight w:val="484"/>
          <w:tblHeade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6495ED"/>
            <w:tcMar>
              <w:top w:w="120" w:type="dxa"/>
              <w:left w:w="120" w:type="dxa"/>
              <w:bottom w:w="120" w:type="dxa"/>
              <w:right w:w="120" w:type="dxa"/>
            </w:tcMar>
            <w:hideMark/>
          </w:tcPr>
          <w:p w:rsidR="001308B3" w:rsidRPr="001308B3" w:rsidRDefault="001308B3" w:rsidP="001308B3">
            <w:pPr>
              <w:spacing w:after="0" w:line="240" w:lineRule="atLeast"/>
              <w:jc w:val="center"/>
              <w:rPr>
                <w:rFonts w:ascii="Arial" w:eastAsia="Times New Roman" w:hAnsi="Arial" w:cs="Arial"/>
                <w:color w:val="000000"/>
                <w:sz w:val="18"/>
                <w:szCs w:val="18"/>
              </w:rPr>
            </w:pPr>
            <w:r w:rsidRPr="001308B3">
              <w:rPr>
                <w:rFonts w:ascii="Arial" w:eastAsia="Times New Roman" w:hAnsi="Arial" w:cs="Arial"/>
                <w:b/>
                <w:bCs/>
                <w:color w:val="000000"/>
                <w:sz w:val="18"/>
                <w:szCs w:val="18"/>
              </w:rPr>
              <w:t>CORE VACCINATIONS</w:t>
            </w:r>
            <w:r w:rsidRPr="001308B3">
              <w:rPr>
                <w:rFonts w:ascii="Arial" w:eastAsia="Times New Roman" w:hAnsi="Arial" w:cs="Arial"/>
                <w:b/>
                <w:bCs/>
                <w:color w:val="000000"/>
                <w:sz w:val="18"/>
                <w:szCs w:val="18"/>
              </w:rPr>
              <w:br/>
            </w:r>
            <w:r w:rsidRPr="001308B3">
              <w:rPr>
                <w:rFonts w:ascii="Arial" w:eastAsia="Times New Roman" w:hAnsi="Arial" w:cs="Arial"/>
                <w:color w:val="000000"/>
                <w:sz w:val="18"/>
                <w:szCs w:val="18"/>
              </w:rPr>
              <w:t>Recommended for all dogs and cats</w:t>
            </w:r>
          </w:p>
        </w:tc>
        <w:tc>
          <w:tcPr>
            <w:tcW w:w="0" w:type="auto"/>
            <w:tcBorders>
              <w:top w:val="outset" w:sz="6" w:space="0" w:color="auto"/>
              <w:left w:val="outset" w:sz="6" w:space="0" w:color="auto"/>
              <w:bottom w:val="outset" w:sz="6" w:space="0" w:color="auto"/>
              <w:right w:val="outset" w:sz="6" w:space="0" w:color="auto"/>
            </w:tcBorders>
            <w:shd w:val="clear" w:color="auto" w:fill="6495ED"/>
            <w:tcMar>
              <w:top w:w="120" w:type="dxa"/>
              <w:left w:w="120" w:type="dxa"/>
              <w:bottom w:w="120" w:type="dxa"/>
              <w:right w:w="120" w:type="dxa"/>
            </w:tcMar>
            <w:hideMark/>
          </w:tcPr>
          <w:p w:rsidR="001308B3" w:rsidRPr="001308B3" w:rsidRDefault="001308B3" w:rsidP="001308B3">
            <w:pPr>
              <w:spacing w:after="0" w:line="240" w:lineRule="atLeast"/>
              <w:jc w:val="center"/>
              <w:rPr>
                <w:rFonts w:ascii="Arial" w:eastAsia="Times New Roman" w:hAnsi="Arial" w:cs="Arial"/>
                <w:color w:val="000000"/>
                <w:sz w:val="18"/>
                <w:szCs w:val="18"/>
              </w:rPr>
            </w:pPr>
            <w:r w:rsidRPr="001308B3">
              <w:rPr>
                <w:rFonts w:ascii="Arial" w:eastAsia="Times New Roman" w:hAnsi="Arial" w:cs="Arial"/>
                <w:b/>
                <w:bCs/>
                <w:color w:val="000000"/>
                <w:sz w:val="18"/>
                <w:szCs w:val="18"/>
              </w:rPr>
              <w:t>DOGS</w:t>
            </w:r>
          </w:p>
        </w:tc>
        <w:tc>
          <w:tcPr>
            <w:tcW w:w="0" w:type="auto"/>
            <w:tcBorders>
              <w:top w:val="outset" w:sz="6" w:space="0" w:color="auto"/>
              <w:left w:val="outset" w:sz="6" w:space="0" w:color="auto"/>
              <w:bottom w:val="outset" w:sz="6" w:space="0" w:color="auto"/>
              <w:right w:val="outset" w:sz="6" w:space="0" w:color="auto"/>
            </w:tcBorders>
            <w:shd w:val="clear" w:color="auto" w:fill="6495ED"/>
            <w:tcMar>
              <w:top w:w="120" w:type="dxa"/>
              <w:left w:w="120" w:type="dxa"/>
              <w:bottom w:w="120" w:type="dxa"/>
              <w:right w:w="120" w:type="dxa"/>
            </w:tcMar>
            <w:hideMark/>
          </w:tcPr>
          <w:p w:rsidR="001308B3" w:rsidRPr="001308B3" w:rsidRDefault="001308B3" w:rsidP="001308B3">
            <w:pPr>
              <w:spacing w:after="0" w:line="240" w:lineRule="atLeast"/>
              <w:jc w:val="center"/>
              <w:rPr>
                <w:rFonts w:ascii="Arial" w:eastAsia="Times New Roman" w:hAnsi="Arial" w:cs="Arial"/>
                <w:color w:val="000000"/>
                <w:sz w:val="18"/>
                <w:szCs w:val="18"/>
              </w:rPr>
            </w:pPr>
            <w:r w:rsidRPr="001308B3">
              <w:rPr>
                <w:rFonts w:ascii="Arial" w:eastAsia="Times New Roman" w:hAnsi="Arial" w:cs="Arial"/>
                <w:b/>
                <w:bCs/>
                <w:color w:val="000000"/>
                <w:sz w:val="18"/>
                <w:szCs w:val="18"/>
              </w:rPr>
              <w:t>CATS</w:t>
            </w:r>
          </w:p>
        </w:tc>
      </w:tr>
      <w:tr w:rsidR="001308B3" w:rsidRPr="001308B3" w:rsidTr="001308B3">
        <w:trPr>
          <w:trHeight w:val="855"/>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1308B3" w:rsidRPr="001308B3" w:rsidRDefault="001308B3" w:rsidP="001308B3">
            <w:pPr>
              <w:spacing w:after="0" w:line="240" w:lineRule="atLeast"/>
              <w:rPr>
                <w:rFonts w:ascii="Arial" w:eastAsia="Times New Roman" w:hAnsi="Arial" w:cs="Arial"/>
                <w:color w:val="000000"/>
                <w:sz w:val="18"/>
                <w:szCs w:val="18"/>
              </w:rPr>
            </w:pPr>
            <w:r w:rsidRPr="001308B3">
              <w:rPr>
                <w:rFonts w:ascii="Arial" w:eastAsia="Times New Roman" w:hAnsi="Arial" w:cs="Arial"/>
                <w:color w:val="000000"/>
                <w:sz w:val="18"/>
                <w:szCs w:val="18"/>
              </w:rPr>
              <w:t>8 Weeks Old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1308B3" w:rsidRPr="001308B3" w:rsidRDefault="001308B3" w:rsidP="001308B3">
            <w:pPr>
              <w:spacing w:after="0" w:line="240" w:lineRule="atLeast"/>
              <w:rPr>
                <w:rFonts w:ascii="Arial" w:eastAsia="Times New Roman" w:hAnsi="Arial" w:cs="Arial"/>
                <w:color w:val="000000"/>
                <w:sz w:val="18"/>
                <w:szCs w:val="18"/>
              </w:rPr>
            </w:pPr>
            <w:r w:rsidRPr="001308B3">
              <w:rPr>
                <w:rFonts w:ascii="Arial" w:eastAsia="Times New Roman" w:hAnsi="Arial" w:cs="Arial"/>
                <w:b/>
                <w:bCs/>
                <w:color w:val="000000"/>
                <w:sz w:val="18"/>
                <w:szCs w:val="18"/>
              </w:rPr>
              <w:t>DHPP</w:t>
            </w:r>
            <w:r w:rsidRPr="001308B3">
              <w:rPr>
                <w:rFonts w:ascii="Arial" w:eastAsia="Times New Roman" w:hAnsi="Arial" w:cs="Arial"/>
                <w:color w:val="000000"/>
                <w:sz w:val="18"/>
                <w:szCs w:val="18"/>
              </w:rPr>
              <w:t> (4-in-1: Distemper, Hepatitis</w:t>
            </w:r>
            <w:r w:rsidRPr="001308B3">
              <w:rPr>
                <w:rFonts w:ascii="Arial" w:eastAsia="Times New Roman" w:hAnsi="Arial" w:cs="Arial"/>
                <w:color w:val="000000"/>
                <w:sz w:val="18"/>
                <w:szCs w:val="18"/>
              </w:rPr>
              <w:br/>
              <w:t>Parvovirus, Parainfluenza) </w:t>
            </w:r>
            <w:r w:rsidRPr="001308B3">
              <w:rPr>
                <w:rFonts w:ascii="Arial" w:eastAsia="Times New Roman" w:hAnsi="Arial" w:cs="Arial"/>
                <w:color w:val="000000"/>
                <w:sz w:val="18"/>
                <w:szCs w:val="18"/>
              </w:rPr>
              <w:br/>
            </w:r>
            <w:r w:rsidRPr="001308B3">
              <w:rPr>
                <w:rFonts w:ascii="Arial" w:eastAsia="Times New Roman" w:hAnsi="Arial" w:cs="Arial"/>
                <w:color w:val="000000"/>
                <w:sz w:val="18"/>
                <w:szCs w:val="18"/>
              </w:rPr>
              <w:br/>
            </w:r>
            <w:r w:rsidRPr="001308B3">
              <w:rPr>
                <w:rFonts w:ascii="Arial" w:eastAsia="Times New Roman" w:hAnsi="Arial" w:cs="Arial"/>
                <w:b/>
                <w:bCs/>
                <w:color w:val="000000"/>
                <w:sz w:val="18"/>
                <w:szCs w:val="18"/>
              </w:rPr>
              <w:t>Start Heartworm Prevention</w:t>
            </w:r>
            <w:r w:rsidRPr="001308B3">
              <w:rPr>
                <w:rFonts w:ascii="Arial" w:eastAsia="Times New Roman" w:hAnsi="Arial" w:cs="Arial"/>
                <w:color w:val="000000"/>
                <w:sz w:val="18"/>
                <w:szCs w:val="18"/>
              </w:rPr>
              <w:t> (such as</w:t>
            </w:r>
            <w:r w:rsidRPr="001308B3">
              <w:rPr>
                <w:rFonts w:ascii="Arial" w:eastAsia="Times New Roman" w:hAnsi="Arial" w:cs="Arial"/>
                <w:color w:val="000000"/>
                <w:sz w:val="18"/>
                <w:szCs w:val="18"/>
              </w:rPr>
              <w:br/>
            </w:r>
            <w:proofErr w:type="spellStart"/>
            <w:r w:rsidRPr="001308B3">
              <w:rPr>
                <w:rFonts w:ascii="Arial" w:eastAsia="Times New Roman" w:hAnsi="Arial" w:cs="Arial"/>
                <w:color w:val="000000"/>
                <w:sz w:val="18"/>
                <w:szCs w:val="18"/>
              </w:rPr>
              <w:t>Heartgard</w:t>
            </w:r>
            <w:proofErr w:type="spellEnd"/>
            <w:r w:rsidRPr="001308B3">
              <w:rPr>
                <w:rFonts w:ascii="Arial" w:eastAsia="Times New Roman" w:hAnsi="Arial" w:cs="Arial"/>
                <w:color w:val="000000"/>
                <w:sz w:val="18"/>
                <w:szCs w:val="18"/>
              </w:rPr>
              <w:t xml:space="preserve">, </w:t>
            </w:r>
            <w:proofErr w:type="spellStart"/>
            <w:r w:rsidRPr="001308B3">
              <w:rPr>
                <w:rFonts w:ascii="Arial" w:eastAsia="Times New Roman" w:hAnsi="Arial" w:cs="Arial"/>
                <w:color w:val="000000"/>
                <w:sz w:val="18"/>
                <w:szCs w:val="18"/>
              </w:rPr>
              <w:t>Trifexis</w:t>
            </w:r>
            <w:proofErr w:type="spellEnd"/>
            <w:r w:rsidRPr="001308B3">
              <w:rPr>
                <w:rFonts w:ascii="Arial" w:eastAsia="Times New Roman" w:hAnsi="Arial" w:cs="Arial"/>
                <w:color w:val="000000"/>
                <w:sz w:val="18"/>
                <w:szCs w:val="18"/>
              </w:rPr>
              <w:t>, Revolution, etc.)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1308B3" w:rsidRPr="001308B3" w:rsidRDefault="001308B3" w:rsidP="001308B3">
            <w:pPr>
              <w:spacing w:after="0" w:line="240" w:lineRule="atLeast"/>
              <w:rPr>
                <w:rFonts w:ascii="Arial" w:eastAsia="Times New Roman" w:hAnsi="Arial" w:cs="Arial"/>
                <w:color w:val="000000"/>
                <w:sz w:val="18"/>
                <w:szCs w:val="18"/>
              </w:rPr>
            </w:pPr>
            <w:r w:rsidRPr="001308B3">
              <w:rPr>
                <w:rFonts w:ascii="Arial" w:eastAsia="Times New Roman" w:hAnsi="Arial" w:cs="Arial"/>
                <w:b/>
                <w:bCs/>
                <w:color w:val="000000"/>
                <w:sz w:val="18"/>
                <w:szCs w:val="18"/>
              </w:rPr>
              <w:t>FVRCP</w:t>
            </w:r>
            <w:r w:rsidRPr="001308B3">
              <w:rPr>
                <w:rFonts w:ascii="Arial" w:eastAsia="Times New Roman" w:hAnsi="Arial" w:cs="Arial"/>
                <w:color w:val="000000"/>
                <w:sz w:val="18"/>
                <w:szCs w:val="18"/>
              </w:rPr>
              <w:t> Vaccine</w:t>
            </w:r>
            <w:r w:rsidRPr="001308B3">
              <w:rPr>
                <w:rFonts w:ascii="Arial" w:eastAsia="Times New Roman" w:hAnsi="Arial" w:cs="Arial"/>
                <w:color w:val="000000"/>
                <w:sz w:val="18"/>
                <w:szCs w:val="18"/>
              </w:rPr>
              <w:br/>
              <w:t xml:space="preserve">(Feline Viral </w:t>
            </w:r>
            <w:proofErr w:type="spellStart"/>
            <w:r w:rsidRPr="001308B3">
              <w:rPr>
                <w:rFonts w:ascii="Arial" w:eastAsia="Times New Roman" w:hAnsi="Arial" w:cs="Arial"/>
                <w:color w:val="000000"/>
                <w:sz w:val="18"/>
                <w:szCs w:val="18"/>
              </w:rPr>
              <w:t>Rhinotracheitis</w:t>
            </w:r>
            <w:proofErr w:type="spellEnd"/>
            <w:r w:rsidRPr="001308B3">
              <w:rPr>
                <w:rFonts w:ascii="Arial" w:eastAsia="Times New Roman" w:hAnsi="Arial" w:cs="Arial"/>
                <w:color w:val="000000"/>
                <w:sz w:val="18"/>
                <w:szCs w:val="18"/>
              </w:rPr>
              <w:br/>
            </w:r>
            <w:proofErr w:type="spellStart"/>
            <w:r w:rsidRPr="001308B3">
              <w:rPr>
                <w:rFonts w:ascii="Arial" w:eastAsia="Times New Roman" w:hAnsi="Arial" w:cs="Arial"/>
                <w:color w:val="000000"/>
                <w:sz w:val="18"/>
                <w:szCs w:val="18"/>
              </w:rPr>
              <w:t>Calicivirus</w:t>
            </w:r>
            <w:proofErr w:type="spellEnd"/>
            <w:r w:rsidRPr="001308B3">
              <w:rPr>
                <w:rFonts w:ascii="Arial" w:eastAsia="Times New Roman" w:hAnsi="Arial" w:cs="Arial"/>
                <w:color w:val="000000"/>
                <w:sz w:val="18"/>
                <w:szCs w:val="18"/>
              </w:rPr>
              <w:t xml:space="preserve"> and </w:t>
            </w:r>
            <w:proofErr w:type="spellStart"/>
            <w:r w:rsidRPr="001308B3">
              <w:rPr>
                <w:rFonts w:ascii="Arial" w:eastAsia="Times New Roman" w:hAnsi="Arial" w:cs="Arial"/>
                <w:color w:val="000000"/>
                <w:sz w:val="18"/>
                <w:szCs w:val="18"/>
              </w:rPr>
              <w:t>Panleukopenia</w:t>
            </w:r>
            <w:proofErr w:type="spellEnd"/>
            <w:r w:rsidRPr="001308B3">
              <w:rPr>
                <w:rFonts w:ascii="Arial" w:eastAsia="Times New Roman" w:hAnsi="Arial" w:cs="Arial"/>
                <w:color w:val="000000"/>
                <w:sz w:val="18"/>
                <w:szCs w:val="18"/>
              </w:rPr>
              <w:t>)</w:t>
            </w:r>
            <w:r w:rsidRPr="001308B3">
              <w:rPr>
                <w:rFonts w:ascii="Arial" w:eastAsia="Times New Roman" w:hAnsi="Arial" w:cs="Arial"/>
                <w:color w:val="000000"/>
                <w:sz w:val="18"/>
                <w:szCs w:val="18"/>
              </w:rPr>
              <w:br/>
            </w:r>
            <w:r w:rsidRPr="001308B3">
              <w:rPr>
                <w:rFonts w:ascii="Arial" w:eastAsia="Times New Roman" w:hAnsi="Arial" w:cs="Arial"/>
                <w:color w:val="000000"/>
                <w:sz w:val="18"/>
                <w:szCs w:val="18"/>
              </w:rPr>
              <w:br/>
            </w:r>
            <w:r w:rsidRPr="001308B3">
              <w:rPr>
                <w:rFonts w:ascii="Arial" w:eastAsia="Times New Roman" w:hAnsi="Arial" w:cs="Arial"/>
                <w:b/>
                <w:bCs/>
                <w:color w:val="000000"/>
                <w:sz w:val="18"/>
                <w:szCs w:val="18"/>
              </w:rPr>
              <w:t>Start Heartworm Prevention</w:t>
            </w:r>
          </w:p>
        </w:tc>
      </w:tr>
      <w:tr w:rsidR="001308B3" w:rsidRPr="001308B3" w:rsidTr="001308B3">
        <w:trPr>
          <w:trHeight w:val="370"/>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1308B3" w:rsidRPr="001308B3" w:rsidRDefault="001308B3" w:rsidP="001308B3">
            <w:pPr>
              <w:spacing w:after="0" w:line="240" w:lineRule="atLeast"/>
              <w:rPr>
                <w:rFonts w:ascii="Arial" w:eastAsia="Times New Roman" w:hAnsi="Arial" w:cs="Arial"/>
                <w:color w:val="000000"/>
                <w:sz w:val="18"/>
                <w:szCs w:val="18"/>
              </w:rPr>
            </w:pPr>
            <w:r w:rsidRPr="001308B3">
              <w:rPr>
                <w:rFonts w:ascii="Arial" w:eastAsia="Times New Roman" w:hAnsi="Arial" w:cs="Arial"/>
                <w:color w:val="000000"/>
                <w:sz w:val="18"/>
                <w:szCs w:val="18"/>
              </w:rPr>
              <w:t>12 Weeks Old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1308B3" w:rsidRPr="001308B3" w:rsidRDefault="001308B3" w:rsidP="001308B3">
            <w:pPr>
              <w:spacing w:after="0" w:line="240" w:lineRule="atLeast"/>
              <w:rPr>
                <w:rFonts w:ascii="Arial" w:eastAsia="Times New Roman" w:hAnsi="Arial" w:cs="Arial"/>
                <w:color w:val="000000"/>
                <w:sz w:val="18"/>
                <w:szCs w:val="18"/>
              </w:rPr>
            </w:pPr>
            <w:r w:rsidRPr="001308B3">
              <w:rPr>
                <w:rFonts w:ascii="Arial" w:eastAsia="Times New Roman" w:hAnsi="Arial" w:cs="Arial"/>
                <w:b/>
                <w:bCs/>
                <w:color w:val="000000"/>
                <w:sz w:val="18"/>
                <w:szCs w:val="18"/>
              </w:rPr>
              <w:t>DHPP Booster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1308B3" w:rsidRPr="001308B3" w:rsidRDefault="001308B3" w:rsidP="001308B3">
            <w:pPr>
              <w:spacing w:after="0" w:line="240" w:lineRule="atLeast"/>
              <w:rPr>
                <w:rFonts w:ascii="Arial" w:eastAsia="Times New Roman" w:hAnsi="Arial" w:cs="Arial"/>
                <w:color w:val="000000"/>
                <w:sz w:val="18"/>
                <w:szCs w:val="18"/>
              </w:rPr>
            </w:pPr>
            <w:r w:rsidRPr="001308B3">
              <w:rPr>
                <w:rFonts w:ascii="Arial" w:eastAsia="Times New Roman" w:hAnsi="Arial" w:cs="Arial"/>
                <w:b/>
                <w:bCs/>
                <w:color w:val="000000"/>
                <w:sz w:val="18"/>
                <w:szCs w:val="18"/>
              </w:rPr>
              <w:t>FVRCP Booster</w:t>
            </w:r>
            <w:r w:rsidRPr="001308B3">
              <w:rPr>
                <w:rFonts w:ascii="Arial" w:eastAsia="Times New Roman" w:hAnsi="Arial" w:cs="Arial"/>
                <w:b/>
                <w:bCs/>
                <w:color w:val="000000"/>
                <w:sz w:val="18"/>
                <w:szCs w:val="18"/>
              </w:rPr>
              <w:br/>
              <w:t>FELV</w:t>
            </w:r>
            <w:r w:rsidRPr="001308B3">
              <w:rPr>
                <w:rFonts w:ascii="Arial" w:eastAsia="Times New Roman" w:hAnsi="Arial" w:cs="Arial"/>
                <w:color w:val="000000"/>
                <w:sz w:val="18"/>
                <w:szCs w:val="18"/>
              </w:rPr>
              <w:t> </w:t>
            </w:r>
            <w:r w:rsidRPr="001308B3">
              <w:rPr>
                <w:rFonts w:ascii="Arial" w:eastAsia="Times New Roman" w:hAnsi="Arial" w:cs="Arial"/>
                <w:b/>
                <w:bCs/>
                <w:color w:val="000000"/>
                <w:sz w:val="18"/>
                <w:szCs w:val="18"/>
              </w:rPr>
              <w:t>Vaccine*</w:t>
            </w:r>
            <w:r w:rsidRPr="001308B3">
              <w:rPr>
                <w:rFonts w:ascii="Arial" w:eastAsia="Times New Roman" w:hAnsi="Arial" w:cs="Arial"/>
                <w:color w:val="000000"/>
                <w:sz w:val="18"/>
                <w:szCs w:val="18"/>
              </w:rPr>
              <w:br/>
              <w:t>(Feline Leukemia Virus) </w:t>
            </w:r>
          </w:p>
        </w:tc>
      </w:tr>
      <w:tr w:rsidR="001308B3" w:rsidRPr="001308B3" w:rsidTr="001308B3">
        <w:trPr>
          <w:trHeight w:val="370"/>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1308B3" w:rsidRPr="001308B3" w:rsidRDefault="001308B3" w:rsidP="001308B3">
            <w:pPr>
              <w:spacing w:after="0" w:line="240" w:lineRule="atLeast"/>
              <w:rPr>
                <w:rFonts w:ascii="Arial" w:eastAsia="Times New Roman" w:hAnsi="Arial" w:cs="Arial"/>
                <w:color w:val="000000"/>
                <w:sz w:val="18"/>
                <w:szCs w:val="18"/>
              </w:rPr>
            </w:pPr>
            <w:r w:rsidRPr="001308B3">
              <w:rPr>
                <w:rFonts w:ascii="Arial" w:eastAsia="Times New Roman" w:hAnsi="Arial" w:cs="Arial"/>
                <w:color w:val="000000"/>
                <w:sz w:val="18"/>
                <w:szCs w:val="18"/>
              </w:rPr>
              <w:t>16 Weeks Old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1308B3" w:rsidRPr="001308B3" w:rsidRDefault="001308B3" w:rsidP="001308B3">
            <w:pPr>
              <w:spacing w:after="0" w:line="240" w:lineRule="atLeast"/>
              <w:rPr>
                <w:rFonts w:ascii="Arial" w:eastAsia="Times New Roman" w:hAnsi="Arial" w:cs="Arial"/>
                <w:color w:val="000000"/>
                <w:sz w:val="18"/>
                <w:szCs w:val="18"/>
              </w:rPr>
            </w:pPr>
            <w:r w:rsidRPr="001308B3">
              <w:rPr>
                <w:rFonts w:ascii="Arial" w:eastAsia="Times New Roman" w:hAnsi="Arial" w:cs="Arial"/>
                <w:b/>
                <w:bCs/>
                <w:color w:val="000000"/>
                <w:sz w:val="18"/>
                <w:szCs w:val="18"/>
              </w:rPr>
              <w:t>DHPP Booster</w:t>
            </w:r>
            <w:r w:rsidRPr="001308B3">
              <w:rPr>
                <w:rFonts w:ascii="Arial" w:eastAsia="Times New Roman" w:hAnsi="Arial" w:cs="Arial"/>
                <w:b/>
                <w:bCs/>
                <w:color w:val="000000"/>
                <w:sz w:val="18"/>
                <w:szCs w:val="18"/>
              </w:rPr>
              <w:br/>
              <w:t>Rabies Vaccine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1308B3" w:rsidRPr="001308B3" w:rsidRDefault="001308B3" w:rsidP="001308B3">
            <w:pPr>
              <w:spacing w:after="0" w:line="240" w:lineRule="atLeast"/>
              <w:rPr>
                <w:rFonts w:ascii="Arial" w:eastAsia="Times New Roman" w:hAnsi="Arial" w:cs="Arial"/>
                <w:color w:val="000000"/>
                <w:sz w:val="18"/>
                <w:szCs w:val="18"/>
              </w:rPr>
            </w:pPr>
            <w:r w:rsidRPr="001308B3">
              <w:rPr>
                <w:rFonts w:ascii="Arial" w:eastAsia="Times New Roman" w:hAnsi="Arial" w:cs="Arial"/>
                <w:b/>
                <w:bCs/>
                <w:color w:val="000000"/>
                <w:sz w:val="18"/>
                <w:szCs w:val="18"/>
              </w:rPr>
              <w:t>FVRCP Booster</w:t>
            </w:r>
            <w:r w:rsidRPr="001308B3">
              <w:rPr>
                <w:rFonts w:ascii="Arial" w:eastAsia="Times New Roman" w:hAnsi="Arial" w:cs="Arial"/>
                <w:b/>
                <w:bCs/>
                <w:color w:val="000000"/>
                <w:sz w:val="18"/>
                <w:szCs w:val="18"/>
              </w:rPr>
              <w:br/>
              <w:t>FELV</w:t>
            </w:r>
            <w:r w:rsidRPr="001308B3">
              <w:rPr>
                <w:rFonts w:ascii="Arial" w:eastAsia="Times New Roman" w:hAnsi="Arial" w:cs="Arial"/>
                <w:color w:val="000000"/>
                <w:sz w:val="18"/>
                <w:szCs w:val="18"/>
              </w:rPr>
              <w:t> </w:t>
            </w:r>
            <w:r w:rsidRPr="001308B3">
              <w:rPr>
                <w:rFonts w:ascii="Arial" w:eastAsia="Times New Roman" w:hAnsi="Arial" w:cs="Arial"/>
                <w:b/>
                <w:bCs/>
                <w:color w:val="000000"/>
                <w:sz w:val="18"/>
                <w:szCs w:val="18"/>
              </w:rPr>
              <w:t>Booster</w:t>
            </w:r>
            <w:r w:rsidRPr="001308B3">
              <w:rPr>
                <w:rFonts w:ascii="Arial" w:eastAsia="Times New Roman" w:hAnsi="Arial" w:cs="Arial"/>
                <w:color w:val="000000"/>
                <w:sz w:val="18"/>
                <w:szCs w:val="18"/>
              </w:rPr>
              <w:br/>
            </w:r>
            <w:r w:rsidRPr="001308B3">
              <w:rPr>
                <w:rFonts w:ascii="Arial" w:eastAsia="Times New Roman" w:hAnsi="Arial" w:cs="Arial"/>
                <w:b/>
                <w:bCs/>
                <w:color w:val="000000"/>
                <w:sz w:val="18"/>
                <w:szCs w:val="18"/>
              </w:rPr>
              <w:t>Rabies Vaccine**</w:t>
            </w:r>
            <w:r w:rsidRPr="001308B3">
              <w:rPr>
                <w:rFonts w:ascii="Arial" w:eastAsia="Times New Roman" w:hAnsi="Arial" w:cs="Arial"/>
                <w:color w:val="000000"/>
                <w:sz w:val="18"/>
                <w:szCs w:val="18"/>
              </w:rPr>
              <w:t> </w:t>
            </w:r>
          </w:p>
        </w:tc>
      </w:tr>
      <w:tr w:rsidR="001308B3" w:rsidRPr="001308B3" w:rsidTr="001308B3">
        <w:trPr>
          <w:trHeight w:val="491"/>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6495ED"/>
            <w:tcMar>
              <w:top w:w="120" w:type="dxa"/>
              <w:left w:w="120" w:type="dxa"/>
              <w:bottom w:w="120" w:type="dxa"/>
              <w:right w:w="120" w:type="dxa"/>
            </w:tcMar>
            <w:hideMark/>
          </w:tcPr>
          <w:p w:rsidR="001308B3" w:rsidRPr="001308B3" w:rsidRDefault="001308B3" w:rsidP="001308B3">
            <w:pPr>
              <w:spacing w:after="0" w:line="240" w:lineRule="atLeast"/>
              <w:jc w:val="center"/>
              <w:rPr>
                <w:rFonts w:ascii="Arial" w:eastAsia="Times New Roman" w:hAnsi="Arial" w:cs="Arial"/>
                <w:color w:val="000000"/>
                <w:sz w:val="18"/>
                <w:szCs w:val="18"/>
              </w:rPr>
            </w:pPr>
            <w:r w:rsidRPr="001308B3">
              <w:rPr>
                <w:rFonts w:ascii="Arial" w:eastAsia="Times New Roman" w:hAnsi="Arial" w:cs="Arial"/>
                <w:b/>
                <w:bCs/>
                <w:color w:val="000000"/>
                <w:sz w:val="18"/>
                <w:szCs w:val="18"/>
              </w:rPr>
              <w:t>COMMON NON-CORE VACCINATIONS</w:t>
            </w:r>
            <w:r w:rsidRPr="001308B3">
              <w:rPr>
                <w:rFonts w:ascii="Arial" w:eastAsia="Times New Roman" w:hAnsi="Arial" w:cs="Arial"/>
                <w:color w:val="000000"/>
                <w:sz w:val="18"/>
                <w:szCs w:val="18"/>
              </w:rPr>
              <w:br/>
              <w:t>Recommended based on pet's lifestyle</w:t>
            </w:r>
          </w:p>
        </w:tc>
        <w:tc>
          <w:tcPr>
            <w:tcW w:w="0" w:type="auto"/>
            <w:tcBorders>
              <w:top w:val="outset" w:sz="6" w:space="0" w:color="auto"/>
              <w:left w:val="outset" w:sz="6" w:space="0" w:color="auto"/>
              <w:bottom w:val="outset" w:sz="6" w:space="0" w:color="auto"/>
              <w:right w:val="outset" w:sz="6" w:space="0" w:color="auto"/>
            </w:tcBorders>
            <w:shd w:val="clear" w:color="auto" w:fill="6495ED"/>
            <w:tcMar>
              <w:top w:w="120" w:type="dxa"/>
              <w:left w:w="120" w:type="dxa"/>
              <w:bottom w:w="120" w:type="dxa"/>
              <w:right w:w="120" w:type="dxa"/>
            </w:tcMar>
            <w:hideMark/>
          </w:tcPr>
          <w:p w:rsidR="001308B3" w:rsidRPr="001308B3" w:rsidRDefault="001308B3" w:rsidP="001308B3">
            <w:pPr>
              <w:spacing w:after="0" w:line="240" w:lineRule="atLeast"/>
              <w:jc w:val="center"/>
              <w:rPr>
                <w:rFonts w:ascii="Arial" w:eastAsia="Times New Roman" w:hAnsi="Arial" w:cs="Arial"/>
                <w:color w:val="000000"/>
                <w:sz w:val="18"/>
                <w:szCs w:val="18"/>
              </w:rPr>
            </w:pPr>
            <w:r w:rsidRPr="001308B3">
              <w:rPr>
                <w:rFonts w:ascii="Arial" w:eastAsia="Times New Roman" w:hAnsi="Arial" w:cs="Arial"/>
                <w:b/>
                <w:bCs/>
                <w:color w:val="000000"/>
                <w:sz w:val="18"/>
                <w:szCs w:val="18"/>
              </w:rPr>
              <w:t>DOGS</w:t>
            </w:r>
          </w:p>
        </w:tc>
        <w:tc>
          <w:tcPr>
            <w:tcW w:w="0" w:type="auto"/>
            <w:tcBorders>
              <w:top w:val="outset" w:sz="6" w:space="0" w:color="auto"/>
              <w:left w:val="outset" w:sz="6" w:space="0" w:color="auto"/>
              <w:bottom w:val="outset" w:sz="6" w:space="0" w:color="auto"/>
              <w:right w:val="outset" w:sz="6" w:space="0" w:color="auto"/>
            </w:tcBorders>
            <w:shd w:val="clear" w:color="auto" w:fill="6495ED"/>
            <w:tcMar>
              <w:top w:w="120" w:type="dxa"/>
              <w:left w:w="120" w:type="dxa"/>
              <w:bottom w:w="120" w:type="dxa"/>
              <w:right w:w="120" w:type="dxa"/>
            </w:tcMar>
            <w:hideMark/>
          </w:tcPr>
          <w:p w:rsidR="001308B3" w:rsidRPr="001308B3" w:rsidRDefault="001308B3" w:rsidP="001308B3">
            <w:pPr>
              <w:spacing w:after="0" w:line="240" w:lineRule="atLeast"/>
              <w:jc w:val="center"/>
              <w:rPr>
                <w:rFonts w:ascii="Arial" w:eastAsia="Times New Roman" w:hAnsi="Arial" w:cs="Arial"/>
                <w:color w:val="000000"/>
                <w:sz w:val="18"/>
                <w:szCs w:val="18"/>
              </w:rPr>
            </w:pPr>
            <w:r w:rsidRPr="001308B3">
              <w:rPr>
                <w:rFonts w:ascii="Arial" w:eastAsia="Times New Roman" w:hAnsi="Arial" w:cs="Arial"/>
                <w:b/>
                <w:bCs/>
                <w:color w:val="000000"/>
                <w:sz w:val="18"/>
                <w:szCs w:val="18"/>
              </w:rPr>
              <w:t>CATS</w:t>
            </w:r>
          </w:p>
        </w:tc>
      </w:tr>
      <w:tr w:rsidR="001308B3" w:rsidRPr="001308B3" w:rsidTr="001308B3">
        <w:trPr>
          <w:trHeight w:val="612"/>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1308B3" w:rsidRPr="001308B3" w:rsidRDefault="001308B3" w:rsidP="001308B3">
            <w:pPr>
              <w:spacing w:after="0" w:line="240" w:lineRule="atLeast"/>
              <w:rPr>
                <w:rFonts w:ascii="Arial" w:eastAsia="Times New Roman" w:hAnsi="Arial" w:cs="Arial"/>
                <w:color w:val="000000"/>
                <w:sz w:val="18"/>
                <w:szCs w:val="18"/>
              </w:rPr>
            </w:pPr>
            <w:r w:rsidRPr="001308B3">
              <w:rPr>
                <w:rFonts w:ascii="Arial" w:eastAsia="Times New Roman" w:hAnsi="Arial" w:cs="Arial"/>
                <w:color w:val="000000"/>
                <w:sz w:val="18"/>
                <w:szCs w:val="18"/>
              </w:rPr>
              <w:t>8 Weeks Old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1308B3" w:rsidRPr="001308B3" w:rsidRDefault="001308B3" w:rsidP="001308B3">
            <w:pPr>
              <w:spacing w:after="0" w:line="240" w:lineRule="atLeast"/>
              <w:rPr>
                <w:rFonts w:ascii="Arial" w:eastAsia="Times New Roman" w:hAnsi="Arial" w:cs="Arial"/>
                <w:color w:val="000000"/>
                <w:sz w:val="18"/>
                <w:szCs w:val="18"/>
              </w:rPr>
            </w:pPr>
            <w:r w:rsidRPr="001308B3">
              <w:rPr>
                <w:rFonts w:ascii="Arial" w:eastAsia="Times New Roman" w:hAnsi="Arial" w:cs="Arial"/>
                <w:color w:val="000000"/>
                <w:sz w:val="18"/>
                <w:szCs w:val="18"/>
              </w:rPr>
              <w:t>We typically do not recommend non-core vaccinations at this age due to their sensitivity. </w:t>
            </w:r>
            <w:r w:rsidRPr="001308B3">
              <w:rPr>
                <w:rFonts w:ascii="Arial" w:eastAsia="Times New Roman" w:hAnsi="Arial" w:cs="Arial"/>
                <w:color w:val="000000"/>
                <w:sz w:val="18"/>
                <w:szCs w:val="18"/>
              </w:rPr>
              <w:br/>
            </w:r>
            <w:r w:rsidRPr="001308B3">
              <w:rPr>
                <w:rFonts w:ascii="Arial" w:eastAsia="Times New Roman" w:hAnsi="Arial" w:cs="Arial"/>
                <w:color w:val="000000"/>
                <w:sz w:val="18"/>
                <w:szCs w:val="18"/>
              </w:rPr>
              <w:br/>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1308B3" w:rsidRPr="001308B3" w:rsidRDefault="001308B3" w:rsidP="001308B3">
            <w:pPr>
              <w:spacing w:after="0" w:line="240" w:lineRule="atLeast"/>
              <w:rPr>
                <w:rFonts w:ascii="Arial" w:eastAsia="Times New Roman" w:hAnsi="Arial" w:cs="Arial"/>
                <w:color w:val="000000"/>
                <w:sz w:val="18"/>
                <w:szCs w:val="18"/>
              </w:rPr>
            </w:pPr>
            <w:r w:rsidRPr="001308B3">
              <w:rPr>
                <w:rFonts w:ascii="Arial" w:eastAsia="Times New Roman" w:hAnsi="Arial" w:cs="Arial"/>
                <w:color w:val="000000"/>
                <w:sz w:val="18"/>
                <w:szCs w:val="18"/>
              </w:rPr>
              <w:t>We typically do not recommend non-core vaccinations at this age due to their sensitivity. </w:t>
            </w:r>
            <w:r w:rsidRPr="001308B3">
              <w:rPr>
                <w:rFonts w:ascii="Arial" w:eastAsia="Times New Roman" w:hAnsi="Arial" w:cs="Arial"/>
                <w:color w:val="000000"/>
                <w:sz w:val="18"/>
                <w:szCs w:val="18"/>
              </w:rPr>
              <w:br/>
            </w:r>
          </w:p>
        </w:tc>
      </w:tr>
      <w:tr w:rsidR="001308B3" w:rsidRPr="001308B3" w:rsidTr="001308B3">
        <w:trPr>
          <w:trHeight w:val="764"/>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1308B3" w:rsidRPr="001308B3" w:rsidRDefault="001308B3" w:rsidP="001308B3">
            <w:pPr>
              <w:spacing w:after="0" w:line="240" w:lineRule="atLeast"/>
              <w:rPr>
                <w:rFonts w:ascii="Arial" w:eastAsia="Times New Roman" w:hAnsi="Arial" w:cs="Arial"/>
                <w:color w:val="000000"/>
                <w:sz w:val="18"/>
                <w:szCs w:val="18"/>
              </w:rPr>
            </w:pPr>
            <w:r w:rsidRPr="001308B3">
              <w:rPr>
                <w:rFonts w:ascii="Arial" w:eastAsia="Times New Roman" w:hAnsi="Arial" w:cs="Arial"/>
                <w:color w:val="000000"/>
                <w:sz w:val="18"/>
                <w:szCs w:val="18"/>
              </w:rPr>
              <w:t>12 Weeks Old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1308B3" w:rsidRPr="001308B3" w:rsidRDefault="001308B3" w:rsidP="001308B3">
            <w:pPr>
              <w:spacing w:after="0" w:line="240" w:lineRule="atLeast"/>
              <w:rPr>
                <w:rFonts w:ascii="Arial" w:eastAsia="Times New Roman" w:hAnsi="Arial" w:cs="Arial"/>
                <w:color w:val="000000"/>
                <w:sz w:val="18"/>
                <w:szCs w:val="18"/>
              </w:rPr>
            </w:pPr>
            <w:r w:rsidRPr="001308B3">
              <w:rPr>
                <w:rFonts w:ascii="Arial" w:eastAsia="Times New Roman" w:hAnsi="Arial" w:cs="Arial"/>
                <w:b/>
                <w:bCs/>
                <w:color w:val="000000"/>
                <w:sz w:val="18"/>
                <w:szCs w:val="18"/>
              </w:rPr>
              <w:t>Bordetella Vaccine </w:t>
            </w:r>
            <w:r w:rsidRPr="001308B3">
              <w:rPr>
                <w:rFonts w:ascii="Arial" w:eastAsia="Times New Roman" w:hAnsi="Arial" w:cs="Arial"/>
                <w:color w:val="000000"/>
                <w:sz w:val="18"/>
                <w:szCs w:val="18"/>
              </w:rPr>
              <w:t>(kennel cough)</w:t>
            </w:r>
            <w:r w:rsidRPr="001308B3">
              <w:rPr>
                <w:rFonts w:ascii="Arial" w:eastAsia="Times New Roman" w:hAnsi="Arial" w:cs="Arial"/>
                <w:color w:val="000000"/>
                <w:sz w:val="18"/>
                <w:szCs w:val="18"/>
              </w:rPr>
              <w:br/>
            </w:r>
            <w:proofErr w:type="spellStart"/>
            <w:r w:rsidRPr="001308B3">
              <w:rPr>
                <w:rFonts w:ascii="Arial" w:eastAsia="Times New Roman" w:hAnsi="Arial" w:cs="Arial"/>
                <w:b/>
                <w:bCs/>
                <w:color w:val="000000"/>
                <w:sz w:val="18"/>
                <w:szCs w:val="18"/>
              </w:rPr>
              <w:t>Lepto</w:t>
            </w:r>
            <w:proofErr w:type="spellEnd"/>
            <w:r w:rsidRPr="001308B3">
              <w:rPr>
                <w:rFonts w:ascii="Arial" w:eastAsia="Times New Roman" w:hAnsi="Arial" w:cs="Arial"/>
                <w:b/>
                <w:bCs/>
                <w:color w:val="000000"/>
                <w:sz w:val="18"/>
                <w:szCs w:val="18"/>
              </w:rPr>
              <w:t xml:space="preserve"> Vaccine</w:t>
            </w:r>
            <w:r w:rsidRPr="001308B3">
              <w:rPr>
                <w:rFonts w:ascii="Arial" w:eastAsia="Times New Roman" w:hAnsi="Arial" w:cs="Arial"/>
                <w:b/>
                <w:bCs/>
                <w:color w:val="000000"/>
                <w:sz w:val="18"/>
                <w:szCs w:val="18"/>
              </w:rPr>
              <w:br/>
              <w:t>Lyme Vaccine </w:t>
            </w:r>
            <w:r w:rsidRPr="001308B3">
              <w:rPr>
                <w:rFonts w:ascii="Arial" w:eastAsia="Times New Roman" w:hAnsi="Arial" w:cs="Arial"/>
                <w:b/>
                <w:bCs/>
                <w:color w:val="000000"/>
                <w:sz w:val="18"/>
                <w:szCs w:val="18"/>
              </w:rPr>
              <w:br/>
              <w:t>Canine Influenza Vaccine </w:t>
            </w:r>
            <w:r w:rsidRPr="001308B3">
              <w:rPr>
                <w:rFonts w:ascii="Arial" w:eastAsia="Times New Roman" w:hAnsi="Arial" w:cs="Arial"/>
                <w:color w:val="000000"/>
                <w:sz w:val="18"/>
                <w:szCs w:val="18"/>
              </w:rPr>
              <w:t>(H3N8)</w:t>
            </w:r>
            <w:r w:rsidRPr="001308B3">
              <w:rPr>
                <w:rFonts w:ascii="Arial" w:eastAsia="Times New Roman" w:hAnsi="Arial" w:cs="Arial"/>
                <w:color w:val="000000"/>
                <w:sz w:val="18"/>
                <w:szCs w:val="18"/>
              </w:rPr>
              <w:br/>
            </w:r>
            <w:r w:rsidRPr="001308B3">
              <w:rPr>
                <w:rFonts w:ascii="Arial" w:eastAsia="Times New Roman" w:hAnsi="Arial" w:cs="Arial"/>
                <w:b/>
                <w:bCs/>
                <w:color w:val="000000"/>
                <w:sz w:val="18"/>
                <w:szCs w:val="18"/>
              </w:rPr>
              <w:t>Rattlesnake Vaccine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1308B3" w:rsidRPr="001308B3" w:rsidRDefault="001308B3" w:rsidP="001308B3">
            <w:pPr>
              <w:spacing w:after="0" w:line="240" w:lineRule="auto"/>
              <w:rPr>
                <w:rFonts w:ascii="Arial" w:eastAsia="Times New Roman" w:hAnsi="Arial" w:cs="Arial"/>
                <w:color w:val="000000"/>
                <w:sz w:val="18"/>
                <w:szCs w:val="18"/>
              </w:rPr>
            </w:pPr>
            <w:r w:rsidRPr="001308B3">
              <w:rPr>
                <w:rFonts w:ascii="Arial" w:eastAsia="Times New Roman" w:hAnsi="Arial" w:cs="Arial"/>
                <w:b/>
                <w:bCs/>
                <w:color w:val="000000"/>
                <w:sz w:val="18"/>
                <w:szCs w:val="18"/>
              </w:rPr>
              <w:t>It is recommended to keep your puppy away from unvaccinated dogs while the vaccination process is going on and away from places of multiple dog exposure, if vaccination status of all dogs is not known. </w:t>
            </w:r>
          </w:p>
          <w:p w:rsidR="001308B3" w:rsidRPr="001308B3" w:rsidRDefault="001308B3" w:rsidP="001308B3">
            <w:pPr>
              <w:rPr>
                <w:sz w:val="20"/>
                <w:szCs w:val="20"/>
              </w:rPr>
            </w:pPr>
          </w:p>
          <w:p w:rsidR="001308B3" w:rsidRPr="001308B3" w:rsidRDefault="001308B3" w:rsidP="001308B3">
            <w:pPr>
              <w:spacing w:after="0" w:line="240" w:lineRule="atLeast"/>
              <w:rPr>
                <w:rFonts w:ascii="Arial" w:eastAsia="Times New Roman" w:hAnsi="Arial" w:cs="Arial"/>
                <w:color w:val="000000"/>
                <w:sz w:val="18"/>
                <w:szCs w:val="18"/>
              </w:rPr>
            </w:pPr>
          </w:p>
        </w:tc>
      </w:tr>
      <w:tr w:rsidR="001308B3" w:rsidRPr="001308B3" w:rsidTr="001308B3">
        <w:trPr>
          <w:trHeight w:val="612"/>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1308B3" w:rsidRPr="001308B3" w:rsidRDefault="001308B3" w:rsidP="001308B3">
            <w:pPr>
              <w:spacing w:after="0" w:line="240" w:lineRule="atLeast"/>
              <w:rPr>
                <w:rFonts w:ascii="Arial" w:eastAsia="Times New Roman" w:hAnsi="Arial" w:cs="Arial"/>
                <w:color w:val="000000"/>
                <w:sz w:val="18"/>
                <w:szCs w:val="18"/>
              </w:rPr>
            </w:pPr>
            <w:r w:rsidRPr="001308B3">
              <w:rPr>
                <w:rFonts w:ascii="Arial" w:eastAsia="Times New Roman" w:hAnsi="Arial" w:cs="Arial"/>
                <w:color w:val="000000"/>
                <w:sz w:val="18"/>
                <w:szCs w:val="18"/>
              </w:rPr>
              <w:lastRenderedPageBreak/>
              <w:t>16 Weeks Old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1308B3" w:rsidRPr="001308B3" w:rsidRDefault="001308B3" w:rsidP="001308B3">
            <w:pPr>
              <w:spacing w:after="0" w:line="240" w:lineRule="atLeast"/>
              <w:rPr>
                <w:rFonts w:ascii="Arial" w:eastAsia="Times New Roman" w:hAnsi="Arial" w:cs="Arial"/>
                <w:color w:val="000000"/>
                <w:sz w:val="18"/>
                <w:szCs w:val="18"/>
              </w:rPr>
            </w:pPr>
            <w:r w:rsidRPr="001308B3">
              <w:rPr>
                <w:rFonts w:ascii="Arial" w:eastAsia="Times New Roman" w:hAnsi="Arial" w:cs="Arial"/>
                <w:b/>
                <w:bCs/>
                <w:color w:val="000000"/>
                <w:sz w:val="18"/>
                <w:szCs w:val="18"/>
              </w:rPr>
              <w:t>Bordetella Booster</w:t>
            </w:r>
            <w:r w:rsidRPr="001308B3">
              <w:rPr>
                <w:rFonts w:ascii="Arial" w:eastAsia="Times New Roman" w:hAnsi="Arial" w:cs="Arial"/>
                <w:b/>
                <w:bCs/>
                <w:color w:val="000000"/>
                <w:sz w:val="18"/>
                <w:szCs w:val="18"/>
              </w:rPr>
              <w:br/>
            </w:r>
            <w:proofErr w:type="spellStart"/>
            <w:r w:rsidRPr="001308B3">
              <w:rPr>
                <w:rFonts w:ascii="Arial" w:eastAsia="Times New Roman" w:hAnsi="Arial" w:cs="Arial"/>
                <w:b/>
                <w:bCs/>
                <w:color w:val="000000"/>
                <w:sz w:val="18"/>
                <w:szCs w:val="18"/>
              </w:rPr>
              <w:t>Lepto</w:t>
            </w:r>
            <w:proofErr w:type="spellEnd"/>
            <w:r w:rsidRPr="001308B3">
              <w:rPr>
                <w:rFonts w:ascii="Arial" w:eastAsia="Times New Roman" w:hAnsi="Arial" w:cs="Arial"/>
                <w:b/>
                <w:bCs/>
                <w:color w:val="000000"/>
                <w:sz w:val="18"/>
                <w:szCs w:val="18"/>
              </w:rPr>
              <w:t xml:space="preserve"> Booster</w:t>
            </w:r>
            <w:r w:rsidRPr="001308B3">
              <w:rPr>
                <w:rFonts w:ascii="Arial" w:eastAsia="Times New Roman" w:hAnsi="Arial" w:cs="Arial"/>
                <w:b/>
                <w:bCs/>
                <w:color w:val="000000"/>
                <w:sz w:val="18"/>
                <w:szCs w:val="18"/>
              </w:rPr>
              <w:br/>
              <w:t>Lyme Booster </w:t>
            </w:r>
            <w:r w:rsidRPr="001308B3">
              <w:rPr>
                <w:rFonts w:ascii="Arial" w:eastAsia="Times New Roman" w:hAnsi="Arial" w:cs="Arial"/>
                <w:b/>
                <w:bCs/>
                <w:color w:val="000000"/>
                <w:sz w:val="18"/>
                <w:szCs w:val="18"/>
              </w:rPr>
              <w:br/>
              <w:t>Canine Influenza Booster</w:t>
            </w:r>
            <w:r w:rsidRPr="001308B3">
              <w:rPr>
                <w:rFonts w:ascii="Arial" w:eastAsia="Times New Roman" w:hAnsi="Arial" w:cs="Arial"/>
                <w:b/>
                <w:bCs/>
                <w:color w:val="000000"/>
                <w:sz w:val="18"/>
                <w:szCs w:val="18"/>
              </w:rPr>
              <w:br/>
              <w:t>Rattlesnake Booster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1308B3" w:rsidRPr="001308B3" w:rsidRDefault="001308B3" w:rsidP="001308B3">
            <w:pPr>
              <w:spacing w:after="0" w:line="240" w:lineRule="atLeast"/>
              <w:rPr>
                <w:rFonts w:ascii="Arial" w:eastAsia="Times New Roman" w:hAnsi="Arial" w:cs="Arial"/>
                <w:color w:val="000000"/>
                <w:sz w:val="18"/>
                <w:szCs w:val="18"/>
              </w:rPr>
            </w:pPr>
          </w:p>
        </w:tc>
      </w:tr>
      <w:tr w:rsidR="001308B3" w:rsidRPr="001308B3" w:rsidTr="001308B3">
        <w:trPr>
          <w:trHeight w:val="491"/>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6495ED"/>
            <w:tcMar>
              <w:top w:w="120" w:type="dxa"/>
              <w:left w:w="120" w:type="dxa"/>
              <w:bottom w:w="120" w:type="dxa"/>
              <w:right w:w="120" w:type="dxa"/>
            </w:tcMar>
            <w:hideMark/>
          </w:tcPr>
          <w:p w:rsidR="001308B3" w:rsidRPr="001308B3" w:rsidRDefault="001308B3" w:rsidP="001308B3">
            <w:pPr>
              <w:spacing w:after="0" w:line="240" w:lineRule="atLeast"/>
              <w:jc w:val="center"/>
              <w:rPr>
                <w:rFonts w:ascii="Arial" w:eastAsia="Times New Roman" w:hAnsi="Arial" w:cs="Arial"/>
                <w:color w:val="000000"/>
                <w:sz w:val="18"/>
                <w:szCs w:val="18"/>
              </w:rPr>
            </w:pPr>
            <w:r w:rsidRPr="001308B3">
              <w:rPr>
                <w:rFonts w:ascii="Arial" w:eastAsia="Times New Roman" w:hAnsi="Arial" w:cs="Arial"/>
                <w:b/>
                <w:bCs/>
                <w:color w:val="000000"/>
                <w:sz w:val="18"/>
                <w:szCs w:val="18"/>
              </w:rPr>
              <w:t>TESTS and DE-WORMING</w:t>
            </w:r>
            <w:r w:rsidRPr="001308B3">
              <w:rPr>
                <w:rFonts w:ascii="Arial" w:eastAsia="Times New Roman" w:hAnsi="Arial" w:cs="Arial"/>
                <w:color w:val="000000"/>
                <w:sz w:val="18"/>
                <w:szCs w:val="18"/>
              </w:rPr>
              <w:br/>
              <w:t>Recommended based on pet's lifestyle</w:t>
            </w:r>
            <w:r w:rsidRPr="001308B3">
              <w:rPr>
                <w:rFonts w:ascii="Arial" w:eastAsia="Times New Roman" w:hAnsi="Arial" w:cs="Arial"/>
                <w:b/>
                <w:bCs/>
                <w:color w:val="0000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6495ED"/>
            <w:tcMar>
              <w:top w:w="120" w:type="dxa"/>
              <w:left w:w="120" w:type="dxa"/>
              <w:bottom w:w="120" w:type="dxa"/>
              <w:right w:w="120" w:type="dxa"/>
            </w:tcMar>
            <w:hideMark/>
          </w:tcPr>
          <w:p w:rsidR="001308B3" w:rsidRPr="001308B3" w:rsidRDefault="001308B3" w:rsidP="001308B3">
            <w:pPr>
              <w:spacing w:after="0" w:line="240" w:lineRule="atLeast"/>
              <w:jc w:val="center"/>
              <w:rPr>
                <w:rFonts w:ascii="Arial" w:eastAsia="Times New Roman" w:hAnsi="Arial" w:cs="Arial"/>
                <w:color w:val="000000"/>
                <w:sz w:val="18"/>
                <w:szCs w:val="18"/>
              </w:rPr>
            </w:pPr>
            <w:r w:rsidRPr="001308B3">
              <w:rPr>
                <w:rFonts w:ascii="Arial" w:eastAsia="Times New Roman" w:hAnsi="Arial" w:cs="Arial"/>
                <w:b/>
                <w:bCs/>
                <w:color w:val="000000"/>
                <w:sz w:val="18"/>
                <w:szCs w:val="18"/>
              </w:rPr>
              <w:t>DOGS</w:t>
            </w:r>
          </w:p>
        </w:tc>
        <w:tc>
          <w:tcPr>
            <w:tcW w:w="0" w:type="auto"/>
            <w:tcBorders>
              <w:top w:val="outset" w:sz="6" w:space="0" w:color="auto"/>
              <w:left w:val="outset" w:sz="6" w:space="0" w:color="auto"/>
              <w:bottom w:val="outset" w:sz="6" w:space="0" w:color="auto"/>
              <w:right w:val="outset" w:sz="6" w:space="0" w:color="auto"/>
            </w:tcBorders>
            <w:shd w:val="clear" w:color="auto" w:fill="6495ED"/>
            <w:tcMar>
              <w:top w:w="120" w:type="dxa"/>
              <w:left w:w="120" w:type="dxa"/>
              <w:bottom w:w="120" w:type="dxa"/>
              <w:right w:w="120" w:type="dxa"/>
            </w:tcMar>
            <w:hideMark/>
          </w:tcPr>
          <w:p w:rsidR="001308B3" w:rsidRPr="001308B3" w:rsidRDefault="001308B3" w:rsidP="001308B3">
            <w:pPr>
              <w:spacing w:after="0" w:line="240" w:lineRule="atLeast"/>
              <w:jc w:val="center"/>
              <w:rPr>
                <w:rFonts w:ascii="Arial" w:eastAsia="Times New Roman" w:hAnsi="Arial" w:cs="Arial"/>
                <w:color w:val="000000"/>
                <w:sz w:val="18"/>
                <w:szCs w:val="18"/>
              </w:rPr>
            </w:pPr>
            <w:r w:rsidRPr="001308B3">
              <w:rPr>
                <w:rFonts w:ascii="Arial" w:eastAsia="Times New Roman" w:hAnsi="Arial" w:cs="Arial"/>
                <w:b/>
                <w:bCs/>
                <w:color w:val="000000"/>
                <w:sz w:val="18"/>
                <w:szCs w:val="18"/>
              </w:rPr>
              <w:t>CATS</w:t>
            </w:r>
          </w:p>
        </w:tc>
      </w:tr>
      <w:tr w:rsidR="001308B3" w:rsidRPr="001308B3" w:rsidTr="001308B3">
        <w:trPr>
          <w:trHeight w:val="734"/>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1308B3" w:rsidRPr="001308B3" w:rsidRDefault="001308B3" w:rsidP="001308B3">
            <w:pPr>
              <w:spacing w:after="0" w:line="240" w:lineRule="atLeast"/>
              <w:rPr>
                <w:rFonts w:ascii="Arial" w:eastAsia="Times New Roman" w:hAnsi="Arial" w:cs="Arial"/>
                <w:color w:val="000000"/>
                <w:sz w:val="18"/>
                <w:szCs w:val="18"/>
              </w:rPr>
            </w:pPr>
            <w:r w:rsidRPr="001308B3">
              <w:rPr>
                <w:rFonts w:ascii="Arial" w:eastAsia="Times New Roman" w:hAnsi="Arial" w:cs="Arial"/>
                <w:color w:val="000000"/>
                <w:sz w:val="18"/>
                <w:szCs w:val="18"/>
              </w:rPr>
              <w:t>8 Weeks Old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1308B3" w:rsidRPr="001308B3" w:rsidRDefault="001308B3" w:rsidP="001308B3">
            <w:pPr>
              <w:spacing w:after="0" w:line="240" w:lineRule="atLeast"/>
              <w:rPr>
                <w:rFonts w:ascii="Arial" w:eastAsia="Times New Roman" w:hAnsi="Arial" w:cs="Arial"/>
                <w:color w:val="000000"/>
                <w:sz w:val="18"/>
                <w:szCs w:val="18"/>
              </w:rPr>
            </w:pPr>
            <w:r w:rsidRPr="001308B3">
              <w:rPr>
                <w:rFonts w:ascii="Arial" w:eastAsia="Times New Roman" w:hAnsi="Arial" w:cs="Arial"/>
                <w:b/>
                <w:bCs/>
                <w:color w:val="000000"/>
                <w:sz w:val="18"/>
                <w:szCs w:val="18"/>
              </w:rPr>
              <w:t>De-worming for Hookworm, Roundworm,</w:t>
            </w:r>
            <w:r w:rsidRPr="001308B3">
              <w:rPr>
                <w:rFonts w:ascii="Arial" w:eastAsia="Times New Roman" w:hAnsi="Arial" w:cs="Arial"/>
                <w:color w:val="000000"/>
                <w:sz w:val="18"/>
                <w:szCs w:val="18"/>
              </w:rPr>
              <w:br/>
            </w:r>
            <w:r w:rsidRPr="001308B3">
              <w:rPr>
                <w:rFonts w:ascii="Arial" w:eastAsia="Times New Roman" w:hAnsi="Arial" w:cs="Arial"/>
                <w:b/>
                <w:bCs/>
                <w:color w:val="000000"/>
                <w:sz w:val="18"/>
                <w:szCs w:val="18"/>
              </w:rPr>
              <w:t>Tapeworm</w:t>
            </w:r>
            <w:r w:rsidRPr="001308B3">
              <w:rPr>
                <w:rFonts w:ascii="Arial" w:eastAsia="Times New Roman" w:hAnsi="Arial" w:cs="Arial"/>
                <w:color w:val="000000"/>
                <w:sz w:val="18"/>
                <w:szCs w:val="18"/>
              </w:rPr>
              <w:br/>
            </w:r>
            <w:r w:rsidRPr="001308B3">
              <w:rPr>
                <w:rFonts w:ascii="Arial" w:eastAsia="Times New Roman" w:hAnsi="Arial" w:cs="Arial"/>
                <w:color w:val="000000"/>
                <w:sz w:val="18"/>
                <w:szCs w:val="18"/>
              </w:rPr>
              <w:br/>
            </w:r>
            <w:r w:rsidRPr="001308B3">
              <w:rPr>
                <w:rFonts w:ascii="Arial" w:eastAsia="Times New Roman" w:hAnsi="Arial" w:cs="Arial"/>
                <w:b/>
                <w:bCs/>
                <w:color w:val="000000"/>
                <w:sz w:val="18"/>
                <w:szCs w:val="18"/>
              </w:rPr>
              <w:t>Start Parasite Prevention </w:t>
            </w:r>
            <w:r w:rsidRPr="001308B3">
              <w:rPr>
                <w:rFonts w:ascii="Arial" w:eastAsia="Times New Roman" w:hAnsi="Arial" w:cs="Arial"/>
                <w:b/>
                <w:bCs/>
                <w:color w:val="000000"/>
                <w:sz w:val="18"/>
                <w:szCs w:val="18"/>
              </w:rPr>
              <w:br/>
            </w:r>
            <w:r w:rsidRPr="001308B3">
              <w:rPr>
                <w:rFonts w:ascii="Arial" w:eastAsia="Times New Roman" w:hAnsi="Arial" w:cs="Arial"/>
                <w:color w:val="000000"/>
                <w:sz w:val="18"/>
                <w:szCs w:val="18"/>
              </w:rPr>
              <w:t>(flea, tick, heartworm)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1308B3" w:rsidRPr="001308B3" w:rsidRDefault="001308B3" w:rsidP="001308B3">
            <w:pPr>
              <w:spacing w:after="0" w:line="240" w:lineRule="atLeast"/>
              <w:rPr>
                <w:rFonts w:ascii="Arial" w:eastAsia="Times New Roman" w:hAnsi="Arial" w:cs="Arial"/>
                <w:color w:val="000000"/>
                <w:sz w:val="18"/>
                <w:szCs w:val="18"/>
              </w:rPr>
            </w:pPr>
            <w:r w:rsidRPr="001308B3">
              <w:rPr>
                <w:rFonts w:ascii="Arial" w:eastAsia="Times New Roman" w:hAnsi="Arial" w:cs="Arial"/>
                <w:b/>
                <w:bCs/>
                <w:color w:val="000000"/>
                <w:sz w:val="18"/>
                <w:szCs w:val="18"/>
              </w:rPr>
              <w:t>De-worming for Hookworm, Roundworm,</w:t>
            </w:r>
            <w:r w:rsidRPr="001308B3">
              <w:rPr>
                <w:rFonts w:ascii="Arial" w:eastAsia="Times New Roman" w:hAnsi="Arial" w:cs="Arial"/>
                <w:color w:val="000000"/>
                <w:sz w:val="18"/>
                <w:szCs w:val="18"/>
              </w:rPr>
              <w:br/>
            </w:r>
            <w:r w:rsidRPr="001308B3">
              <w:rPr>
                <w:rFonts w:ascii="Arial" w:eastAsia="Times New Roman" w:hAnsi="Arial" w:cs="Arial"/>
                <w:b/>
                <w:bCs/>
                <w:color w:val="000000"/>
                <w:sz w:val="18"/>
                <w:szCs w:val="18"/>
              </w:rPr>
              <w:t>Tapeworm</w:t>
            </w:r>
            <w:r w:rsidRPr="001308B3">
              <w:rPr>
                <w:rFonts w:ascii="Arial" w:eastAsia="Times New Roman" w:hAnsi="Arial" w:cs="Arial"/>
                <w:color w:val="000000"/>
                <w:sz w:val="18"/>
                <w:szCs w:val="18"/>
              </w:rPr>
              <w:br/>
            </w:r>
            <w:r w:rsidRPr="001308B3">
              <w:rPr>
                <w:rFonts w:ascii="Arial" w:eastAsia="Times New Roman" w:hAnsi="Arial" w:cs="Arial"/>
                <w:color w:val="000000"/>
                <w:sz w:val="18"/>
                <w:szCs w:val="18"/>
              </w:rPr>
              <w:br/>
            </w:r>
            <w:r w:rsidRPr="001308B3">
              <w:rPr>
                <w:rFonts w:ascii="Arial" w:eastAsia="Times New Roman" w:hAnsi="Arial" w:cs="Arial"/>
                <w:b/>
                <w:bCs/>
                <w:color w:val="000000"/>
                <w:sz w:val="18"/>
                <w:szCs w:val="18"/>
              </w:rPr>
              <w:t>Start Parasite Prevention </w:t>
            </w:r>
            <w:r w:rsidRPr="001308B3">
              <w:rPr>
                <w:rFonts w:ascii="Arial" w:eastAsia="Times New Roman" w:hAnsi="Arial" w:cs="Arial"/>
                <w:color w:val="000000"/>
                <w:sz w:val="18"/>
                <w:szCs w:val="18"/>
              </w:rPr>
              <w:t>(flea &amp; tick and</w:t>
            </w:r>
            <w:r w:rsidRPr="001308B3">
              <w:rPr>
                <w:rFonts w:ascii="Arial" w:eastAsia="Times New Roman" w:hAnsi="Arial" w:cs="Arial"/>
                <w:color w:val="000000"/>
                <w:sz w:val="18"/>
                <w:szCs w:val="18"/>
              </w:rPr>
              <w:br/>
              <w:t>heartworm)  </w:t>
            </w:r>
          </w:p>
        </w:tc>
      </w:tr>
      <w:tr w:rsidR="001308B3" w:rsidRPr="001308B3" w:rsidTr="001308B3">
        <w:trPr>
          <w:trHeight w:val="491"/>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1308B3" w:rsidRPr="001308B3" w:rsidRDefault="001308B3" w:rsidP="001308B3">
            <w:pPr>
              <w:spacing w:after="0" w:line="240" w:lineRule="atLeast"/>
              <w:rPr>
                <w:rFonts w:ascii="Arial" w:eastAsia="Times New Roman" w:hAnsi="Arial" w:cs="Arial"/>
                <w:color w:val="000000"/>
                <w:sz w:val="18"/>
                <w:szCs w:val="18"/>
              </w:rPr>
            </w:pPr>
            <w:r w:rsidRPr="001308B3">
              <w:rPr>
                <w:rFonts w:ascii="Arial" w:eastAsia="Times New Roman" w:hAnsi="Arial" w:cs="Arial"/>
                <w:color w:val="000000"/>
                <w:sz w:val="18"/>
                <w:szCs w:val="18"/>
              </w:rPr>
              <w:t>12 Weeks Old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1308B3" w:rsidRPr="001308B3" w:rsidRDefault="001308B3" w:rsidP="001308B3">
            <w:pPr>
              <w:spacing w:after="0" w:line="240" w:lineRule="atLeast"/>
              <w:rPr>
                <w:rFonts w:ascii="Arial" w:eastAsia="Times New Roman" w:hAnsi="Arial" w:cs="Arial"/>
                <w:color w:val="000000"/>
                <w:sz w:val="18"/>
                <w:szCs w:val="18"/>
              </w:rPr>
            </w:pPr>
            <w:r w:rsidRPr="001308B3">
              <w:rPr>
                <w:rFonts w:ascii="Arial" w:eastAsia="Times New Roman" w:hAnsi="Arial" w:cs="Arial"/>
                <w:b/>
                <w:bCs/>
                <w:color w:val="000000"/>
                <w:sz w:val="18"/>
                <w:szCs w:val="18"/>
              </w:rPr>
              <w:t>De-worming for Hookworm, Roundworm,</w:t>
            </w:r>
            <w:r w:rsidRPr="001308B3">
              <w:rPr>
                <w:rFonts w:ascii="Arial" w:eastAsia="Times New Roman" w:hAnsi="Arial" w:cs="Arial"/>
                <w:b/>
                <w:bCs/>
                <w:color w:val="000000"/>
                <w:sz w:val="18"/>
                <w:szCs w:val="18"/>
              </w:rPr>
              <w:br/>
              <w:t>Tapeworm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1308B3" w:rsidRPr="001308B3" w:rsidRDefault="001308B3" w:rsidP="001308B3">
            <w:pPr>
              <w:spacing w:after="0" w:line="240" w:lineRule="atLeast"/>
              <w:rPr>
                <w:rFonts w:ascii="Arial" w:eastAsia="Times New Roman" w:hAnsi="Arial" w:cs="Arial"/>
                <w:color w:val="000000"/>
                <w:sz w:val="18"/>
                <w:szCs w:val="18"/>
              </w:rPr>
            </w:pPr>
            <w:r w:rsidRPr="001308B3">
              <w:rPr>
                <w:rFonts w:ascii="Arial" w:eastAsia="Times New Roman" w:hAnsi="Arial" w:cs="Arial"/>
                <w:b/>
                <w:bCs/>
                <w:color w:val="000000"/>
                <w:sz w:val="18"/>
                <w:szCs w:val="18"/>
              </w:rPr>
              <w:t>De-worming for Hookworm, Roundworm,</w:t>
            </w:r>
            <w:r w:rsidRPr="001308B3">
              <w:rPr>
                <w:rFonts w:ascii="Arial" w:eastAsia="Times New Roman" w:hAnsi="Arial" w:cs="Arial"/>
                <w:b/>
                <w:bCs/>
                <w:color w:val="000000"/>
                <w:sz w:val="18"/>
                <w:szCs w:val="18"/>
              </w:rPr>
              <w:br/>
              <w:t>Tapeworm</w:t>
            </w:r>
            <w:r w:rsidRPr="001308B3">
              <w:rPr>
                <w:rFonts w:ascii="Arial" w:eastAsia="Times New Roman" w:hAnsi="Arial" w:cs="Arial"/>
                <w:b/>
                <w:bCs/>
                <w:color w:val="000000"/>
                <w:sz w:val="18"/>
                <w:szCs w:val="18"/>
              </w:rPr>
              <w:br/>
            </w:r>
            <w:r w:rsidRPr="001308B3">
              <w:rPr>
                <w:rFonts w:ascii="Arial" w:eastAsia="Times New Roman" w:hAnsi="Arial" w:cs="Arial"/>
                <w:b/>
                <w:bCs/>
                <w:color w:val="000000"/>
                <w:sz w:val="18"/>
                <w:szCs w:val="18"/>
              </w:rPr>
              <w:br/>
            </w:r>
            <w:proofErr w:type="spellStart"/>
            <w:r w:rsidRPr="001308B3">
              <w:rPr>
                <w:rFonts w:ascii="Arial" w:eastAsia="Times New Roman" w:hAnsi="Arial" w:cs="Arial"/>
                <w:b/>
                <w:bCs/>
                <w:color w:val="000000"/>
                <w:sz w:val="18"/>
                <w:szCs w:val="18"/>
              </w:rPr>
              <w:t>FeLv</w:t>
            </w:r>
            <w:proofErr w:type="spellEnd"/>
            <w:r w:rsidRPr="001308B3">
              <w:rPr>
                <w:rFonts w:ascii="Arial" w:eastAsia="Times New Roman" w:hAnsi="Arial" w:cs="Arial"/>
                <w:b/>
                <w:bCs/>
                <w:color w:val="000000"/>
                <w:sz w:val="18"/>
                <w:szCs w:val="18"/>
              </w:rPr>
              <w:t xml:space="preserve"> / FIV / Heartworm Test</w:t>
            </w:r>
          </w:p>
        </w:tc>
      </w:tr>
      <w:tr w:rsidR="001308B3" w:rsidRPr="001308B3" w:rsidTr="001308B3">
        <w:trPr>
          <w:trHeight w:val="363"/>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1308B3" w:rsidRPr="001308B3" w:rsidRDefault="001308B3" w:rsidP="001308B3">
            <w:pPr>
              <w:spacing w:after="0" w:line="240" w:lineRule="atLeast"/>
              <w:rPr>
                <w:rFonts w:ascii="Arial" w:eastAsia="Times New Roman" w:hAnsi="Arial" w:cs="Arial"/>
                <w:color w:val="000000"/>
                <w:sz w:val="18"/>
                <w:szCs w:val="18"/>
              </w:rPr>
            </w:pPr>
            <w:r w:rsidRPr="001308B3">
              <w:rPr>
                <w:rFonts w:ascii="Arial" w:eastAsia="Times New Roman" w:hAnsi="Arial" w:cs="Arial"/>
                <w:color w:val="000000"/>
                <w:sz w:val="18"/>
                <w:szCs w:val="18"/>
              </w:rPr>
              <w:t>6 MONTHS Old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1308B3" w:rsidRPr="001308B3" w:rsidRDefault="001308B3" w:rsidP="001308B3">
            <w:pPr>
              <w:spacing w:after="0" w:line="240" w:lineRule="atLeast"/>
              <w:rPr>
                <w:rFonts w:ascii="Arial" w:eastAsia="Times New Roman" w:hAnsi="Arial" w:cs="Arial"/>
                <w:color w:val="000000"/>
                <w:sz w:val="18"/>
                <w:szCs w:val="18"/>
              </w:rPr>
            </w:pPr>
            <w:r w:rsidRPr="001308B3">
              <w:rPr>
                <w:rFonts w:ascii="Arial" w:eastAsia="Times New Roman" w:hAnsi="Arial" w:cs="Arial"/>
                <w:b/>
                <w:bCs/>
                <w:color w:val="000000"/>
                <w:sz w:val="18"/>
                <w:szCs w:val="18"/>
              </w:rPr>
              <w:t xml:space="preserve">Heartworm, </w:t>
            </w:r>
            <w:proofErr w:type="spellStart"/>
            <w:r w:rsidRPr="001308B3">
              <w:rPr>
                <w:rFonts w:ascii="Arial" w:eastAsia="Times New Roman" w:hAnsi="Arial" w:cs="Arial"/>
                <w:b/>
                <w:bCs/>
                <w:color w:val="000000"/>
                <w:sz w:val="18"/>
                <w:szCs w:val="18"/>
              </w:rPr>
              <w:t>Erlichiosis</w:t>
            </w:r>
            <w:proofErr w:type="spellEnd"/>
            <w:r w:rsidRPr="001308B3">
              <w:rPr>
                <w:rFonts w:ascii="Arial" w:eastAsia="Times New Roman" w:hAnsi="Arial" w:cs="Arial"/>
                <w:b/>
                <w:bCs/>
                <w:color w:val="000000"/>
                <w:sz w:val="18"/>
                <w:szCs w:val="18"/>
              </w:rPr>
              <w:t xml:space="preserve">, </w:t>
            </w:r>
            <w:proofErr w:type="spellStart"/>
            <w:r w:rsidRPr="001308B3">
              <w:rPr>
                <w:rFonts w:ascii="Arial" w:eastAsia="Times New Roman" w:hAnsi="Arial" w:cs="Arial"/>
                <w:b/>
                <w:bCs/>
                <w:color w:val="000000"/>
                <w:sz w:val="18"/>
                <w:szCs w:val="18"/>
              </w:rPr>
              <w:t>Anaplasmois</w:t>
            </w:r>
            <w:proofErr w:type="spellEnd"/>
            <w:r w:rsidRPr="001308B3">
              <w:rPr>
                <w:rFonts w:ascii="Arial" w:eastAsia="Times New Roman" w:hAnsi="Arial" w:cs="Arial"/>
                <w:color w:val="000000"/>
                <w:sz w:val="18"/>
                <w:szCs w:val="18"/>
              </w:rPr>
              <w:br/>
              <w:t>and</w:t>
            </w:r>
            <w:r w:rsidRPr="001308B3">
              <w:rPr>
                <w:rFonts w:ascii="Arial" w:eastAsia="Times New Roman" w:hAnsi="Arial" w:cs="Arial"/>
                <w:b/>
                <w:bCs/>
                <w:color w:val="000000"/>
                <w:sz w:val="18"/>
                <w:szCs w:val="18"/>
              </w:rPr>
              <w:t> Lyme Test </w:t>
            </w:r>
            <w:r w:rsidRPr="001308B3">
              <w:rPr>
                <w:rFonts w:ascii="Arial" w:eastAsia="Times New Roman" w:hAnsi="Arial" w:cs="Arial"/>
                <w:color w:val="000000"/>
                <w:sz w:val="18"/>
                <w:szCs w:val="18"/>
              </w:rPr>
              <w:t>(4Dx)</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1308B3" w:rsidRPr="001308B3" w:rsidRDefault="001308B3" w:rsidP="001308B3">
            <w:pPr>
              <w:spacing w:after="0" w:line="240" w:lineRule="atLeast"/>
              <w:rPr>
                <w:rFonts w:ascii="Arial" w:eastAsia="Times New Roman" w:hAnsi="Arial" w:cs="Arial"/>
                <w:color w:val="000000"/>
                <w:sz w:val="18"/>
                <w:szCs w:val="18"/>
              </w:rPr>
            </w:pPr>
            <w:r w:rsidRPr="001308B3">
              <w:rPr>
                <w:rFonts w:ascii="Arial" w:eastAsia="Times New Roman" w:hAnsi="Arial" w:cs="Arial"/>
                <w:color w:val="000000"/>
                <w:sz w:val="18"/>
                <w:szCs w:val="18"/>
              </w:rPr>
              <w:br/>
            </w:r>
          </w:p>
        </w:tc>
      </w:tr>
    </w:tbl>
    <w:p w:rsidR="001308B3" w:rsidRPr="001308B3" w:rsidRDefault="001308B3" w:rsidP="001308B3">
      <w:pPr>
        <w:shd w:val="clear" w:color="auto" w:fill="FFFFFF"/>
        <w:spacing w:after="0" w:line="384" w:lineRule="atLeast"/>
        <w:ind w:left="300"/>
        <w:rPr>
          <w:rFonts w:ascii="Arial" w:eastAsia="Times New Roman" w:hAnsi="Arial" w:cs="Arial"/>
          <w:color w:val="000000"/>
          <w:sz w:val="24"/>
          <w:szCs w:val="24"/>
        </w:rPr>
      </w:pPr>
      <w:r w:rsidRPr="001308B3">
        <w:rPr>
          <w:rFonts w:ascii="Arial" w:eastAsia="Times New Roman" w:hAnsi="Arial" w:cs="Arial"/>
          <w:color w:val="000000"/>
          <w:sz w:val="24"/>
          <w:szCs w:val="24"/>
        </w:rPr>
        <w:t xml:space="preserve">*Feline leukemia virus vaccine may not be considered a “core vaccination” by some veterinarians. However, it has recently been recommended that kittens are at the highest risk of contracting feline leukemia virus more so than adult cats, therefore many vets are reconsidering making </w:t>
      </w:r>
      <w:proofErr w:type="spellStart"/>
      <w:r w:rsidRPr="001308B3">
        <w:rPr>
          <w:rFonts w:ascii="Arial" w:eastAsia="Times New Roman" w:hAnsi="Arial" w:cs="Arial"/>
          <w:color w:val="000000"/>
          <w:sz w:val="24"/>
          <w:szCs w:val="24"/>
        </w:rPr>
        <w:t>Felv</w:t>
      </w:r>
      <w:proofErr w:type="spellEnd"/>
      <w:r w:rsidRPr="001308B3">
        <w:rPr>
          <w:rFonts w:ascii="Arial" w:eastAsia="Times New Roman" w:hAnsi="Arial" w:cs="Arial"/>
          <w:color w:val="000000"/>
          <w:sz w:val="24"/>
          <w:szCs w:val="24"/>
        </w:rPr>
        <w:t xml:space="preserve"> a “core vaccination”. Currently, there are two different types of </w:t>
      </w:r>
      <w:proofErr w:type="spellStart"/>
      <w:r w:rsidRPr="001308B3">
        <w:rPr>
          <w:rFonts w:ascii="Arial" w:eastAsia="Times New Roman" w:hAnsi="Arial" w:cs="Arial"/>
          <w:color w:val="000000"/>
          <w:sz w:val="24"/>
          <w:szCs w:val="24"/>
        </w:rPr>
        <w:t>Felv</w:t>
      </w:r>
      <w:proofErr w:type="spellEnd"/>
      <w:r w:rsidRPr="001308B3">
        <w:rPr>
          <w:rFonts w:ascii="Arial" w:eastAsia="Times New Roman" w:hAnsi="Arial" w:cs="Arial"/>
          <w:color w:val="000000"/>
          <w:sz w:val="24"/>
          <w:szCs w:val="24"/>
        </w:rPr>
        <w:t xml:space="preserve"> vaccinations available for cats: one is injectable, the other is a transdermal vaccination without the use of a needle. </w:t>
      </w:r>
      <w:r w:rsidRPr="001308B3">
        <w:rPr>
          <w:rFonts w:ascii="Arial" w:eastAsia="Times New Roman" w:hAnsi="Arial" w:cs="Arial"/>
          <w:color w:val="000000"/>
          <w:sz w:val="24"/>
          <w:szCs w:val="24"/>
        </w:rPr>
        <w:br/>
      </w:r>
      <w:r w:rsidRPr="001308B3">
        <w:rPr>
          <w:rFonts w:ascii="Arial" w:eastAsia="Times New Roman" w:hAnsi="Arial" w:cs="Arial"/>
          <w:color w:val="000000"/>
          <w:sz w:val="24"/>
          <w:szCs w:val="24"/>
        </w:rPr>
        <w:br/>
        <w:t>**There are two different types of rabies vaccinations available for cats.</w:t>
      </w:r>
      <w:r w:rsidRPr="001308B3">
        <w:rPr>
          <w:rFonts w:ascii="Arial" w:eastAsia="Times New Roman" w:hAnsi="Arial" w:cs="Arial"/>
          <w:b/>
          <w:bCs/>
          <w:color w:val="000000"/>
          <w:sz w:val="24"/>
          <w:szCs w:val="24"/>
        </w:rPr>
        <w:t>  </w:t>
      </w:r>
    </w:p>
    <w:p w:rsidR="001308B3" w:rsidRPr="001308B3" w:rsidRDefault="001308B3" w:rsidP="001308B3">
      <w:pPr>
        <w:shd w:val="clear" w:color="auto" w:fill="FFFFFF"/>
        <w:spacing w:after="0" w:line="384" w:lineRule="atLeast"/>
        <w:ind w:left="300"/>
        <w:rPr>
          <w:rFonts w:ascii="Arial" w:eastAsia="Times New Roman" w:hAnsi="Arial" w:cs="Arial"/>
          <w:color w:val="000000"/>
          <w:sz w:val="24"/>
          <w:szCs w:val="24"/>
        </w:rPr>
      </w:pPr>
      <w:r w:rsidRPr="001308B3">
        <w:rPr>
          <w:rFonts w:ascii="Arial" w:eastAsia="Times New Roman" w:hAnsi="Arial" w:cs="Arial"/>
          <w:b/>
          <w:bCs/>
          <w:color w:val="000000"/>
          <w:sz w:val="24"/>
          <w:szCs w:val="24"/>
        </w:rPr>
        <w:t>Most vaccinations are labeled for yearly boosters</w:t>
      </w:r>
      <w:r w:rsidRPr="001308B3">
        <w:rPr>
          <w:rFonts w:ascii="Arial" w:eastAsia="Times New Roman" w:hAnsi="Arial" w:cs="Arial"/>
          <w:color w:val="000000"/>
          <w:sz w:val="24"/>
          <w:szCs w:val="24"/>
        </w:rPr>
        <w:t>. Many factors need to be weighed when deciding on a vaccination plan that is tailor-made for your pet. Our clinic veterinarians can help you decide which yearly vaccinations are best for your pet based on these factors:</w:t>
      </w:r>
    </w:p>
    <w:p w:rsidR="001308B3" w:rsidRPr="001308B3" w:rsidRDefault="001308B3" w:rsidP="001308B3">
      <w:pPr>
        <w:numPr>
          <w:ilvl w:val="0"/>
          <w:numId w:val="1"/>
        </w:numPr>
        <w:shd w:val="clear" w:color="auto" w:fill="FFFFFF"/>
        <w:spacing w:after="0" w:line="240" w:lineRule="atLeast"/>
        <w:ind w:left="1050" w:right="450"/>
        <w:rPr>
          <w:rFonts w:ascii="Arial" w:eastAsia="Times New Roman" w:hAnsi="Arial" w:cs="Arial"/>
          <w:color w:val="666666"/>
          <w:sz w:val="18"/>
          <w:szCs w:val="18"/>
        </w:rPr>
      </w:pPr>
      <w:r w:rsidRPr="001308B3">
        <w:rPr>
          <w:rFonts w:ascii="Arial" w:eastAsia="Times New Roman" w:hAnsi="Arial" w:cs="Arial"/>
          <w:color w:val="000000"/>
          <w:sz w:val="18"/>
          <w:szCs w:val="18"/>
        </w:rPr>
        <w:t>type of vaccination and how it is labeled for use</w:t>
      </w:r>
    </w:p>
    <w:p w:rsidR="001308B3" w:rsidRPr="001308B3" w:rsidRDefault="001308B3" w:rsidP="001308B3">
      <w:pPr>
        <w:numPr>
          <w:ilvl w:val="0"/>
          <w:numId w:val="1"/>
        </w:numPr>
        <w:shd w:val="clear" w:color="auto" w:fill="FFFFFF"/>
        <w:spacing w:after="0" w:line="240" w:lineRule="atLeast"/>
        <w:ind w:left="1050" w:right="450"/>
        <w:rPr>
          <w:rFonts w:ascii="Arial" w:eastAsia="Times New Roman" w:hAnsi="Arial" w:cs="Arial"/>
          <w:color w:val="666666"/>
          <w:sz w:val="18"/>
          <w:szCs w:val="18"/>
        </w:rPr>
      </w:pPr>
      <w:r w:rsidRPr="001308B3">
        <w:rPr>
          <w:rFonts w:ascii="Arial" w:eastAsia="Times New Roman" w:hAnsi="Arial" w:cs="Arial"/>
          <w:color w:val="000000"/>
          <w:sz w:val="18"/>
          <w:szCs w:val="18"/>
        </w:rPr>
        <w:t> pet’s age</w:t>
      </w:r>
    </w:p>
    <w:p w:rsidR="001308B3" w:rsidRPr="001308B3" w:rsidRDefault="001308B3" w:rsidP="001308B3">
      <w:pPr>
        <w:numPr>
          <w:ilvl w:val="0"/>
          <w:numId w:val="1"/>
        </w:numPr>
        <w:shd w:val="clear" w:color="auto" w:fill="FFFFFF"/>
        <w:spacing w:after="0" w:line="240" w:lineRule="atLeast"/>
        <w:ind w:left="1050" w:right="450"/>
        <w:rPr>
          <w:rFonts w:ascii="Arial" w:eastAsia="Times New Roman" w:hAnsi="Arial" w:cs="Arial"/>
          <w:color w:val="666666"/>
          <w:sz w:val="18"/>
          <w:szCs w:val="18"/>
        </w:rPr>
      </w:pPr>
      <w:r w:rsidRPr="001308B3">
        <w:rPr>
          <w:rFonts w:ascii="Arial" w:eastAsia="Times New Roman" w:hAnsi="Arial" w:cs="Arial"/>
          <w:color w:val="000000"/>
          <w:sz w:val="18"/>
          <w:szCs w:val="18"/>
        </w:rPr>
        <w:t>medical and  physical condition of pet being vaccinated</w:t>
      </w:r>
    </w:p>
    <w:p w:rsidR="001308B3" w:rsidRPr="001308B3" w:rsidRDefault="001308B3" w:rsidP="001308B3">
      <w:pPr>
        <w:numPr>
          <w:ilvl w:val="0"/>
          <w:numId w:val="1"/>
        </w:numPr>
        <w:shd w:val="clear" w:color="auto" w:fill="FFFFFF"/>
        <w:spacing w:after="0" w:line="240" w:lineRule="atLeast"/>
        <w:ind w:left="1050" w:right="450"/>
        <w:rPr>
          <w:rFonts w:ascii="Arial" w:eastAsia="Times New Roman" w:hAnsi="Arial" w:cs="Arial"/>
          <w:color w:val="666666"/>
          <w:sz w:val="18"/>
          <w:szCs w:val="18"/>
        </w:rPr>
      </w:pPr>
      <w:r w:rsidRPr="001308B3">
        <w:rPr>
          <w:rFonts w:ascii="Arial" w:eastAsia="Times New Roman" w:hAnsi="Arial" w:cs="Arial"/>
          <w:color w:val="000000"/>
          <w:sz w:val="18"/>
          <w:szCs w:val="18"/>
        </w:rPr>
        <w:t>pet’s lifestyle and exposure to disease </w:t>
      </w:r>
    </w:p>
    <w:p w:rsidR="001308B3" w:rsidRPr="001308B3" w:rsidRDefault="001308B3" w:rsidP="001308B3">
      <w:pPr>
        <w:numPr>
          <w:ilvl w:val="0"/>
          <w:numId w:val="1"/>
        </w:numPr>
        <w:shd w:val="clear" w:color="auto" w:fill="FFFFFF"/>
        <w:spacing w:after="0" w:line="240" w:lineRule="atLeast"/>
        <w:ind w:left="1050" w:right="450"/>
        <w:rPr>
          <w:rFonts w:ascii="Arial" w:eastAsia="Times New Roman" w:hAnsi="Arial" w:cs="Arial"/>
          <w:color w:val="666666"/>
          <w:sz w:val="18"/>
          <w:szCs w:val="18"/>
        </w:rPr>
      </w:pPr>
      <w:r w:rsidRPr="001308B3">
        <w:rPr>
          <w:rFonts w:ascii="Arial" w:eastAsia="Times New Roman" w:hAnsi="Arial" w:cs="Arial"/>
          <w:color w:val="000000"/>
          <w:sz w:val="18"/>
          <w:szCs w:val="18"/>
        </w:rPr>
        <w:t>presence of disease in pet’s environment </w:t>
      </w:r>
    </w:p>
    <w:p w:rsidR="001308B3" w:rsidRPr="001308B3" w:rsidRDefault="001308B3" w:rsidP="001308B3">
      <w:pPr>
        <w:numPr>
          <w:ilvl w:val="0"/>
          <w:numId w:val="1"/>
        </w:numPr>
        <w:shd w:val="clear" w:color="auto" w:fill="FFFFFF"/>
        <w:spacing w:after="0" w:line="240" w:lineRule="atLeast"/>
        <w:ind w:left="1050" w:right="450"/>
        <w:rPr>
          <w:rFonts w:ascii="Arial" w:eastAsia="Times New Roman" w:hAnsi="Arial" w:cs="Arial"/>
          <w:color w:val="666666"/>
          <w:sz w:val="18"/>
          <w:szCs w:val="18"/>
        </w:rPr>
      </w:pPr>
      <w:r w:rsidRPr="001308B3">
        <w:rPr>
          <w:rFonts w:ascii="Arial" w:eastAsia="Times New Roman" w:hAnsi="Arial" w:cs="Arial"/>
          <w:color w:val="000000"/>
          <w:sz w:val="18"/>
          <w:szCs w:val="18"/>
        </w:rPr>
        <w:t>reaction to previous vaccinations</w:t>
      </w:r>
    </w:p>
    <w:p w:rsidR="001308B3" w:rsidRPr="001308B3" w:rsidRDefault="001308B3" w:rsidP="001308B3">
      <w:pPr>
        <w:numPr>
          <w:ilvl w:val="0"/>
          <w:numId w:val="1"/>
        </w:numPr>
        <w:shd w:val="clear" w:color="auto" w:fill="FFFFFF"/>
        <w:spacing w:after="0" w:line="240" w:lineRule="atLeast"/>
        <w:ind w:left="1050" w:right="450"/>
        <w:rPr>
          <w:rFonts w:ascii="Arial" w:eastAsia="Times New Roman" w:hAnsi="Arial" w:cs="Arial"/>
          <w:color w:val="666666"/>
          <w:sz w:val="18"/>
          <w:szCs w:val="18"/>
        </w:rPr>
      </w:pPr>
      <w:r w:rsidRPr="001308B3">
        <w:rPr>
          <w:rFonts w:ascii="Arial" w:eastAsia="Times New Roman" w:hAnsi="Arial" w:cs="Arial"/>
          <w:color w:val="000000"/>
          <w:sz w:val="18"/>
          <w:szCs w:val="18"/>
        </w:rPr>
        <w:t>and many others</w:t>
      </w:r>
    </w:p>
    <w:p w:rsidR="00763D70" w:rsidRDefault="001308B3" w:rsidP="001308B3">
      <w:pPr>
        <w:spacing w:after="0" w:line="240" w:lineRule="auto"/>
      </w:pPr>
      <w:r w:rsidRPr="001308B3">
        <w:rPr>
          <w:rFonts w:ascii="Arial" w:eastAsia="Times New Roman" w:hAnsi="Arial" w:cs="Arial"/>
          <w:color w:val="666666"/>
          <w:sz w:val="23"/>
          <w:szCs w:val="23"/>
        </w:rPr>
        <w:br/>
      </w:r>
      <w:r w:rsidRPr="001308B3">
        <w:rPr>
          <w:rFonts w:ascii="Arial" w:eastAsia="Times New Roman" w:hAnsi="Arial" w:cs="Arial"/>
          <w:b/>
          <w:bCs/>
          <w:color w:val="000000"/>
        </w:rPr>
        <w:t>Boosters</w:t>
      </w:r>
      <w:r w:rsidRPr="001308B3">
        <w:rPr>
          <w:rFonts w:ascii="Arial" w:eastAsia="Times New Roman" w:hAnsi="Arial" w:cs="Arial"/>
          <w:b/>
          <w:bCs/>
          <w:color w:val="000000"/>
        </w:rPr>
        <w:br/>
      </w:r>
      <w:r w:rsidRPr="001308B3">
        <w:rPr>
          <w:rFonts w:ascii="Arial" w:eastAsia="Times New Roman" w:hAnsi="Arial" w:cs="Arial"/>
          <w:color w:val="000000"/>
        </w:rPr>
        <w:t>It is necessary to boost vaccinations (vaccinating again in a certain time period) to allow for the growth and expansion of the immune response in order to fight off infection upon exposure to the actual disease. </w:t>
      </w:r>
      <w:bookmarkStart w:id="0" w:name="_GoBack"/>
      <w:bookmarkEnd w:id="0"/>
    </w:p>
    <w:sectPr w:rsidR="00763D70" w:rsidSect="00E42764">
      <w:pgSz w:w="12240" w:h="15840" w:code="1"/>
      <w:pgMar w:top="720" w:right="245" w:bottom="245" w:left="446" w:header="720" w:footer="720" w:gutter="0"/>
      <w:paperSrc w:first="258" w:other="258"/>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0673FF"/>
    <w:multiLevelType w:val="multilevel"/>
    <w:tmpl w:val="B7968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8B3"/>
    <w:rsid w:val="001308B3"/>
    <w:rsid w:val="001D57D1"/>
    <w:rsid w:val="00542228"/>
    <w:rsid w:val="0065074A"/>
    <w:rsid w:val="006B63D7"/>
    <w:rsid w:val="00D06552"/>
    <w:rsid w:val="00E42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3292AD-6FA5-4CAD-9C3E-2164AF8B2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08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8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41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Juniper Terrace</dc:creator>
  <cp:keywords/>
  <dc:description/>
  <cp:lastModifiedBy>Juniper Terrace</cp:lastModifiedBy>
  <cp:revision>1</cp:revision>
  <cp:lastPrinted>2017-07-06T23:38:00Z</cp:lastPrinted>
  <dcterms:created xsi:type="dcterms:W3CDTF">2017-07-06T23:18:00Z</dcterms:created>
  <dcterms:modified xsi:type="dcterms:W3CDTF">2017-07-06T23:39:00Z</dcterms:modified>
</cp:coreProperties>
</file>